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4045" w14:textId="17E37BCD" w:rsidR="006B3943" w:rsidRPr="006B3943" w:rsidRDefault="009279EA" w:rsidP="006B394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0D112C56" wp14:editId="66DE8FF2">
            <wp:extent cx="1477010" cy="480060"/>
            <wp:effectExtent l="0" t="0" r="889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029F23" w14:textId="3C17FD1E" w:rsidR="006B3943" w:rsidRPr="006B3943" w:rsidRDefault="006B3943" w:rsidP="006B394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B9FD628" w14:textId="77777777" w:rsidR="006B3943" w:rsidRPr="006B3943" w:rsidRDefault="006B3943" w:rsidP="006B394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DE7B191" w14:textId="754C9DE3" w:rsidR="006B3943" w:rsidRPr="00877CAC" w:rsidRDefault="006B3943" w:rsidP="006B394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14</w:t>
      </w:r>
      <w:r w:rsidR="00752CE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Pr="00877CA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752CE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10</w:t>
      </w:r>
      <w:r w:rsidRPr="00877CA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JULHO DE 2024</w:t>
      </w: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6C93FD63" w14:textId="77777777" w:rsidR="006B3943" w:rsidRPr="00877CAC" w:rsidRDefault="006B3943" w:rsidP="006B394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046CA698" w14:textId="77777777" w:rsidR="006B3943" w:rsidRPr="00877CAC" w:rsidRDefault="006B3943" w:rsidP="006B394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573FD0C9" w14:textId="77777777" w:rsidR="006B3943" w:rsidRPr="00877CAC" w:rsidRDefault="006B3943" w:rsidP="006B394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39985E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A9736D3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061F0CFB" w14:textId="71E31AFE" w:rsidR="006B3943" w:rsidRPr="00C34605" w:rsidRDefault="006B3943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F56361"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Ofício</w:t>
      </w:r>
      <w:r w:rsid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n°</w:t>
      </w:r>
      <w:r w:rsidR="00877CAC"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</w:t>
      </w:r>
      <w:r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/2024, d</w:t>
      </w:r>
      <w:r w:rsidR="00FA0F0E"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Assessoria de Governo, encaminhando Portarias do mês de junho de 2024</w:t>
      </w:r>
      <w:r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7041A1DE" w14:textId="4C025CA0" w:rsidR="006B3943" w:rsidRPr="00C34605" w:rsidRDefault="006B3943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1A842AA" w14:textId="77777777" w:rsidR="009C423C" w:rsidRPr="00B25D05" w:rsidRDefault="009C423C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0D595277" w14:textId="56C9971E" w:rsidR="006B3943" w:rsidRDefault="006B3943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Ofício</w:t>
      </w:r>
      <w:r w:rsid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nºs</w:t>
      </w:r>
      <w:r w:rsidR="00D341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69 e 72</w:t>
      </w:r>
      <w:r w:rsidR="00E4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da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Assessoria de </w:t>
      </w:r>
      <w:r w:rsidR="00E4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Governo,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encaminhando Leis </w:t>
      </w:r>
      <w:r w:rsidR="00E4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nºs</w:t>
      </w:r>
      <w:r w:rsid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2.653,2.654,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</w:t>
      </w:r>
      <w:r w:rsid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655,</w:t>
      </w:r>
      <w:r w:rsidR="0043233D" w:rsidRP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43233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2.656,2.657,2.658 e 2.659</w:t>
      </w:r>
      <w:r w:rsidR="009C423C" w:rsidRP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0EB73AC9" w14:textId="77777777" w:rsidR="0043233D" w:rsidRPr="0043233D" w:rsidRDefault="0043233D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B9C01D8" w14:textId="77777777" w:rsidR="0043233D" w:rsidRPr="0043233D" w:rsidRDefault="0043233D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CE708A8" w14:textId="0CE64BCE" w:rsidR="0043233D" w:rsidRDefault="0043233D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 73/2024 da Assessoria de Governo, encaminhan</w:t>
      </w:r>
      <w:r w:rsidR="00772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do Decretos n°114,115,119 e 121;</w:t>
      </w:r>
    </w:p>
    <w:p w14:paraId="79F6D6A1" w14:textId="77777777" w:rsidR="00D65B76" w:rsidRPr="00D65B76" w:rsidRDefault="00D65B76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AC80697" w14:textId="77777777" w:rsidR="00772D6A" w:rsidRPr="00772D6A" w:rsidRDefault="00772D6A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619170B" w14:textId="0A5A9C67" w:rsidR="00772D6A" w:rsidRDefault="00772D6A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 74/2024 da Assessoria de Governo, encaminhando a Lei n° 2.643 que foi republicada na data de 08 de julho para correção de erro material na numeração do artigo 11 e seguintes</w:t>
      </w:r>
      <w:r w:rsidR="00F3475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512ED676" w14:textId="77777777" w:rsidR="00D65B76" w:rsidRPr="00D65B76" w:rsidRDefault="00D65B76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CAA5715" w14:textId="77777777" w:rsidR="00F3475C" w:rsidRPr="00F3475C" w:rsidRDefault="00F3475C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39F6EEB" w14:textId="4BB85966" w:rsidR="00F3475C" w:rsidRDefault="00F3475C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-Ofício n° 79/2024 do Gabinete do Prefeito, informando compromisso assumido para arcar com despesas referentes ao contrato de repasses 951932/2023 Operação 1091143-85 da Lei Municipal 2.598 de 26 de dezembro de 2023.</w:t>
      </w:r>
    </w:p>
    <w:p w14:paraId="6391CDE6" w14:textId="77777777" w:rsidR="00E4438E" w:rsidRPr="00CB020F" w:rsidRDefault="00E4438E" w:rsidP="00CF70E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6A08BFE" w14:textId="77777777" w:rsidR="00FA0F0E" w:rsidRPr="00B25D05" w:rsidRDefault="00FA0F0E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36BD4572" w14:textId="4AB73B23" w:rsidR="006B3943" w:rsidRDefault="006B3943" w:rsidP="006B394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72648AC6" w14:textId="77777777" w:rsidR="00C43934" w:rsidRPr="00877CAC" w:rsidRDefault="00C43934" w:rsidP="006B394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</w:p>
    <w:p w14:paraId="5C978B1D" w14:textId="0D94D28E" w:rsidR="00C43934" w:rsidRDefault="00C43934" w:rsidP="00CF70E9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4393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-Ofício n° 17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8</w:t>
      </w:r>
      <w:r w:rsidRPr="00C4393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ao</w:t>
      </w:r>
      <w:r w:rsidR="000418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enhor Major Rodrigo Ferreira de </w:t>
      </w:r>
      <w:r w:rsidR="000418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Oliveira</w:t>
      </w:r>
      <w:r w:rsidR="000418B2" w:rsidRPr="00C4393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="000418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da 17ª Companhia Independente de Polícia Militar encaminhando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para incineração bandeiras </w:t>
      </w:r>
      <w:r w:rsidR="000418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nacionais, estaduais e municipais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que se encontram em mau estado de conservação</w:t>
      </w:r>
      <w:r w:rsidR="00C3460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161DF252" w14:textId="77777777" w:rsidR="006B3943" w:rsidRPr="00C34605" w:rsidRDefault="006B3943" w:rsidP="00CF70E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6"/>
          <w:szCs w:val="6"/>
          <w:lang w:eastAsia="pt-BR"/>
        </w:rPr>
      </w:pPr>
    </w:p>
    <w:p w14:paraId="2FE8CD3F" w14:textId="5193ABB4" w:rsidR="006B3943" w:rsidRPr="00C43934" w:rsidRDefault="006B3943" w:rsidP="00CB020F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-Ofício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n°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proofErr w:type="spellEnd"/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179 e 180</w:t>
      </w:r>
      <w:r w:rsidR="00203FD5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004DE2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enviados ao Prefeito Municipal senhor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Laércio Ribeiro, encaminhando o expediente deliberado 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na Sessão Ordinária realizada  em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03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ju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ho de 2024,</w:t>
      </w:r>
      <w:r w:rsidR="00004DE2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 w:rsidRPr="00C4393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prov</w:t>
      </w:r>
      <w:r w:rsidR="000B29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i</w:t>
      </w:r>
      <w:r w:rsidR="00C43934" w:rsidRPr="00C4393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dências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Indicações </w:t>
      </w:r>
      <w:proofErr w:type="spellStart"/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n°s</w:t>
      </w:r>
      <w:proofErr w:type="spellEnd"/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591 e 592,</w:t>
      </w:r>
      <w:r w:rsidR="00CF70E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sugerida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 pelo vereador Gustavo Maciel;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  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593,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594,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595,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596,597,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632,633,634 e 635,sugeridas pelo vereador Tonhão;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598,599,60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0,605,606,619,620,621,622 e 623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sugeridas 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pelo vereador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Revetrie Teixeira;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 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60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1,602,603,604,625,626,627 e 628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sugeridas pelo vereador Fernando Linhares;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607,608,609,610,61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6,617,618 e 637,sugeri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das pelo vereador Pastor Lieberth;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 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611,612,613,614,615,638,639,640,641 e 642,sugeridas pelo vereador Belmar Diniz; - 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624,sugerida pelo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vereador Gustavo Prandini; - 629,630 e 631 ,sugeridas 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pelo vereador Marco 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Zalém Rita;</w:t>
      </w:r>
      <w:r w:rsidR="00CB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 </w:t>
      </w:r>
      <w:r w:rsidR="00F952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636,sugerida pelo vereador Leles Pontes; </w:t>
      </w:r>
      <w:r w:rsidR="00354B5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- 643, sugerida pelo vereador Thiago Titó;  </w:t>
      </w:r>
      <w:r w:rsidRPr="000B29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</w:t>
      </w:r>
      <w:r w:rsidR="008D5FB6" w:rsidRPr="000B29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0B29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para sanções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 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Proposições de Lei </w:t>
      </w:r>
      <w:r w:rsidR="008D5FB6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nºs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: 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1.4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67/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2024,do </w:t>
      </w:r>
      <w:r w:rsidR="008D5FB6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vereador Gustavo Maciel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-1.4</w:t>
      </w:r>
      <w:r w:rsidR="008D5FB6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/2024, do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vereador Fernando Linhares 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-1.4</w:t>
      </w:r>
      <w:r w:rsidR="008D5FB6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</w:t>
      </w:r>
      <w:r w:rsidR="000418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 e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0418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1.483/2024 ,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vereador 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Marcos Dornelas</w:t>
      </w:r>
      <w:r w:rsidR="008D5FB6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0418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0B29F2" w:rsidRPr="000B29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-</w:t>
      </w:r>
      <w:r w:rsidR="00CB020F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sendo</w:t>
      </w:r>
      <w:r w:rsidR="000B29F2" w:rsidRPr="000B29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0B29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para conhecimento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-Resolução n° 779</w:t>
      </w:r>
      <w:r w:rsidR="00883834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 iniciativa</w:t>
      </w:r>
      <w:r w:rsidR="00004DE2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883834"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do vereador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Gustavo </w:t>
      </w:r>
      <w:r w:rsidR="00C3460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Maciel, que</w:t>
      </w:r>
      <w:r w:rsidR="000B2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concede o título </w:t>
      </w:r>
      <w:r w:rsidR="00C3460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de Filha Ilustre do município à arquiteta Larissa Cristina Reis Silva Gonçalves </w:t>
      </w:r>
      <w:r w:rsidRPr="00C4393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63BFBACC" w14:textId="77777777" w:rsidR="009C423C" w:rsidRPr="00C43934" w:rsidRDefault="009C423C" w:rsidP="00CF70E9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6"/>
          <w:szCs w:val="6"/>
          <w:lang w:eastAsia="pt-BR"/>
        </w:rPr>
      </w:pPr>
    </w:p>
    <w:p w14:paraId="63370CAF" w14:textId="5287A8CD" w:rsidR="00C34605" w:rsidRDefault="006B3943" w:rsidP="00CF70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4393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Ofícios nºs 1</w:t>
      </w:r>
      <w:r w:rsidR="00C346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81</w:t>
      </w:r>
      <w:r w:rsidR="008D5FB6" w:rsidRPr="00C4393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,1</w:t>
      </w:r>
      <w:r w:rsidR="00C346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82,183,184 e 185</w:t>
      </w:r>
      <w:r w:rsidRPr="00C4393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expressando aos Familiares as condolências desta Casa Legislativa por ocasião dos falecimentos</w:t>
      </w:r>
      <w:r w:rsidR="00C346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senhores(as): Maria das Graças dos Santos, José Carlos da Silva, Geralda Silva de Araújo, Antônio Eustáquio de Oliveira e Antônio Leandro Dias;</w:t>
      </w:r>
    </w:p>
    <w:p w14:paraId="3963ADF2" w14:textId="77777777" w:rsidR="00A13B30" w:rsidRPr="00A13B30" w:rsidRDefault="00A13B30" w:rsidP="00CF70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1E653FD4" w14:textId="77777777" w:rsidR="00C34605" w:rsidRPr="00C34605" w:rsidRDefault="00C34605" w:rsidP="00CF70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3BAD74F1" w14:textId="0FDE2C63" w:rsidR="00C34605" w:rsidRDefault="00F95219" w:rsidP="00CF70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-Ofício n° 186, à s</w:t>
      </w:r>
      <w:r w:rsidR="00C346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enhora Larissa Cristina </w:t>
      </w:r>
      <w:r w:rsidR="00D341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="00C346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eis Silva Gomes, comunicando outorga de Diploma de Filha Ilustre. </w:t>
      </w:r>
    </w:p>
    <w:p w14:paraId="70667665" w14:textId="77777777" w:rsidR="00C34605" w:rsidRPr="00CB020F" w:rsidRDefault="00C34605" w:rsidP="00CF70E9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9CCACDA" w14:textId="77777777" w:rsidR="009C423C" w:rsidRPr="00C43934" w:rsidRDefault="009C423C" w:rsidP="006B3943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935B5E3" w14:textId="0A2F7F73" w:rsidR="006B3943" w:rsidRPr="00EA2E5B" w:rsidRDefault="006B3943" w:rsidP="006B3943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EA2E5B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</w:p>
    <w:p w14:paraId="5B392030" w14:textId="77777777" w:rsidR="00FE4FAF" w:rsidRPr="00EA2E5B" w:rsidRDefault="00FE4FAF" w:rsidP="006B3943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10C6A0CF" w14:textId="71314192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_Hlk170203438"/>
      <w:bookmarkStart w:id="2" w:name="_Hlk170130170"/>
      <w:bookmarkStart w:id="3" w:name="_Hlk166595045"/>
      <w:r w:rsidRPr="00EA2E5B">
        <w:rPr>
          <w:rFonts w:ascii="Arial" w:hAnsi="Arial" w:cs="Arial"/>
          <w:b/>
          <w:sz w:val="24"/>
          <w:szCs w:val="24"/>
          <w:u w:val="single"/>
        </w:rPr>
        <w:t xml:space="preserve">EM SEGUNDO TURNO </w:t>
      </w:r>
      <w:bookmarkEnd w:id="1"/>
      <w:r w:rsidRPr="00EA2E5B">
        <w:rPr>
          <w:rFonts w:ascii="Arial" w:hAnsi="Arial" w:cs="Arial"/>
          <w:b/>
          <w:sz w:val="24"/>
          <w:szCs w:val="24"/>
          <w:u w:val="single"/>
        </w:rPr>
        <w:t>E REDAÇÃO FINAL:</w:t>
      </w:r>
    </w:p>
    <w:p w14:paraId="2F13EA96" w14:textId="344EF5AC" w:rsidR="009D189B" w:rsidRPr="00EA2E5B" w:rsidRDefault="009D189B" w:rsidP="009D189B">
      <w:pPr>
        <w:jc w:val="both"/>
        <w:rPr>
          <w:rFonts w:ascii="Arial" w:eastAsia="Calibri" w:hAnsi="Arial" w:cs="Arial"/>
          <w:bCs/>
          <w:sz w:val="24"/>
          <w:szCs w:val="24"/>
        </w:rPr>
      </w:pPr>
      <w:bookmarkStart w:id="4" w:name="_Hlk171408767"/>
      <w:bookmarkEnd w:id="2"/>
      <w:r w:rsidRPr="00EA2E5B">
        <w:rPr>
          <w:rFonts w:ascii="Arial" w:eastAsia="Calibri" w:hAnsi="Arial" w:cs="Arial"/>
          <w:bCs/>
          <w:sz w:val="24"/>
          <w:szCs w:val="24"/>
          <w:u w:val="single"/>
        </w:rPr>
        <w:t>PROJETO DE LEI Nº 1.476/2024</w:t>
      </w:r>
      <w:r w:rsidRPr="00EA2E5B">
        <w:rPr>
          <w:rFonts w:ascii="Arial" w:eastAsia="Calibri" w:hAnsi="Arial" w:cs="Arial"/>
          <w:bCs/>
          <w:sz w:val="24"/>
          <w:szCs w:val="24"/>
        </w:rPr>
        <w:t xml:space="preserve">, de iniciativa do Executivo, que </w:t>
      </w:r>
      <w:bookmarkEnd w:id="4"/>
      <w:r w:rsidRPr="00EA2E5B">
        <w:rPr>
          <w:rFonts w:ascii="Arial" w:eastAsia="Calibri" w:hAnsi="Arial" w:cs="Arial"/>
          <w:bCs/>
          <w:sz w:val="24"/>
          <w:szCs w:val="24"/>
        </w:rPr>
        <w:t>Dispõe sobre a Ratificação da Terceira Alteração do Protocolo de Intenções da Agência Reguladora Intermunicipal de Saneamento Básico de Minas Gerais – MG.</w:t>
      </w:r>
    </w:p>
    <w:p w14:paraId="2D59C68F" w14:textId="1CAEC9F8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A2E5B">
        <w:rPr>
          <w:rFonts w:ascii="Arial" w:hAnsi="Arial" w:cs="Arial"/>
          <w:b/>
          <w:sz w:val="24"/>
          <w:szCs w:val="24"/>
          <w:u w:val="single"/>
        </w:rPr>
        <w:t>EM PRIMEIRO TURNO:</w:t>
      </w:r>
    </w:p>
    <w:p w14:paraId="68331949" w14:textId="4A6AC555" w:rsidR="009D189B" w:rsidRDefault="009D189B" w:rsidP="003D12E5">
      <w:pPr>
        <w:pStyle w:val="PargrafodaLista"/>
        <w:ind w:left="0"/>
        <w:jc w:val="both"/>
        <w:rPr>
          <w:rFonts w:ascii="Arial" w:hAnsi="Arial" w:cs="Arial"/>
          <w:color w:val="FF0000"/>
        </w:rPr>
      </w:pPr>
      <w:r w:rsidRPr="00EA2E5B">
        <w:rPr>
          <w:rFonts w:ascii="Arial" w:hAnsi="Arial" w:cs="Arial"/>
          <w:u w:val="single"/>
        </w:rPr>
        <w:lastRenderedPageBreak/>
        <w:t xml:space="preserve">PROJETO DE LEI Nº </w:t>
      </w:r>
      <w:bookmarkStart w:id="5" w:name="_Hlk169078991"/>
      <w:bookmarkStart w:id="6" w:name="_Hlk170389669"/>
      <w:r w:rsidRPr="00EA2E5B">
        <w:rPr>
          <w:rFonts w:ascii="Arial" w:hAnsi="Arial" w:cs="Arial"/>
          <w:bCs/>
          <w:iCs/>
          <w:u w:val="single"/>
        </w:rPr>
        <w:t>1.484/2024</w:t>
      </w:r>
      <w:r w:rsidRPr="00EA2E5B">
        <w:rPr>
          <w:rFonts w:ascii="Arial" w:hAnsi="Arial" w:cs="Arial"/>
          <w:bCs/>
          <w:iCs/>
        </w:rPr>
        <w:t>, de iniciativa dos vereadores Belmar Lacerda Silva Diniz, Marcos Vinícius Martins Dornelas e Thiago Araújo Moreira Bicalho, que Dispõe sobre a campanha “</w:t>
      </w:r>
      <w:proofErr w:type="gramStart"/>
      <w:r w:rsidRPr="00EA2E5B">
        <w:rPr>
          <w:rFonts w:ascii="Arial" w:hAnsi="Arial" w:cs="Arial"/>
          <w:bCs/>
          <w:iCs/>
        </w:rPr>
        <w:t>Maio</w:t>
      </w:r>
      <w:proofErr w:type="gramEnd"/>
      <w:r w:rsidRPr="00EA2E5B">
        <w:rPr>
          <w:rFonts w:ascii="Arial" w:hAnsi="Arial" w:cs="Arial"/>
          <w:bCs/>
          <w:iCs/>
        </w:rPr>
        <w:t xml:space="preserve"> Vermelho” no município de João Monlevade, voltada à conscientização sobre os acidentes vasculares cerebrais, e dá outras providências.</w:t>
      </w:r>
      <w:r w:rsidRPr="00EA2E5B">
        <w:rPr>
          <w:rFonts w:ascii="Arial" w:hAnsi="Arial" w:cs="Arial"/>
          <w:color w:val="FF0000"/>
        </w:rPr>
        <w:t xml:space="preserve"> </w:t>
      </w:r>
      <w:bookmarkEnd w:id="5"/>
      <w:bookmarkEnd w:id="6"/>
    </w:p>
    <w:p w14:paraId="7D211B47" w14:textId="77777777" w:rsidR="003D12E5" w:rsidRPr="003D12E5" w:rsidRDefault="003D12E5" w:rsidP="003D12E5">
      <w:pPr>
        <w:pStyle w:val="PargrafodaLista"/>
        <w:ind w:left="0"/>
        <w:jc w:val="both"/>
        <w:rPr>
          <w:rFonts w:ascii="Arial" w:hAnsi="Arial" w:cs="Arial"/>
          <w:color w:val="FF0000"/>
        </w:rPr>
      </w:pPr>
    </w:p>
    <w:p w14:paraId="493E3128" w14:textId="453BF368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A2E5B">
        <w:rPr>
          <w:rFonts w:ascii="Arial" w:hAnsi="Arial" w:cs="Arial"/>
          <w:b/>
          <w:sz w:val="24"/>
          <w:szCs w:val="24"/>
          <w:u w:val="single"/>
        </w:rPr>
        <w:t>EM TURNO ÚNICO:</w:t>
      </w:r>
    </w:p>
    <w:p w14:paraId="71F09735" w14:textId="77777777" w:rsidR="009D189B" w:rsidRPr="00EA2E5B" w:rsidRDefault="009D189B" w:rsidP="009D189B">
      <w:pPr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A2E5B">
        <w:rPr>
          <w:rFonts w:ascii="Arial" w:eastAsia="Calibri" w:hAnsi="Arial" w:cs="Arial"/>
          <w:bCs/>
          <w:iCs/>
          <w:sz w:val="24"/>
          <w:szCs w:val="24"/>
          <w:u w:val="single"/>
        </w:rPr>
        <w:t>PROJETO DE LEI Nº 1.468/2024</w:t>
      </w:r>
      <w:r w:rsidRPr="00EA2E5B">
        <w:rPr>
          <w:rFonts w:ascii="Arial" w:eastAsia="Calibri" w:hAnsi="Arial" w:cs="Arial"/>
          <w:bCs/>
          <w:iCs/>
          <w:sz w:val="24"/>
          <w:szCs w:val="24"/>
        </w:rPr>
        <w:t>, de iniciativa do Executivo, que Dispõe sobre as diretrizes para elaboração e execução da Lei orçamentária de 2025, e dá outras providências. (CONTÉM EMENDA 01 APRESENTADA PELA COMISSÃO DE LEGISLAÇÃO E JUSTIÇA E REDAÇÃO)</w:t>
      </w:r>
    </w:p>
    <w:p w14:paraId="48C25A34" w14:textId="27F5BCD7" w:rsidR="009D189B" w:rsidRPr="00EA2E5B" w:rsidRDefault="009D189B" w:rsidP="009D189B">
      <w:pPr>
        <w:pStyle w:val="PargrafodaLista"/>
        <w:ind w:left="0"/>
        <w:jc w:val="both"/>
        <w:rPr>
          <w:rFonts w:ascii="Arial" w:hAnsi="Arial" w:cs="Arial"/>
          <w:color w:val="FF0000"/>
        </w:rPr>
      </w:pPr>
      <w:r w:rsidRPr="00EA2E5B">
        <w:rPr>
          <w:rFonts w:ascii="Arial" w:hAnsi="Arial" w:cs="Arial"/>
          <w:u w:val="single"/>
        </w:rPr>
        <w:t>PROJETO DE LEI Nº 1.478/2024</w:t>
      </w:r>
      <w:r w:rsidRPr="00EA2E5B">
        <w:rPr>
          <w:rFonts w:ascii="Arial" w:hAnsi="Arial" w:cs="Arial"/>
        </w:rPr>
        <w:t xml:space="preserve">, de iniciativa do vereador Belmar Lacerda Silva Diniz, que Denomina de “Dona </w:t>
      </w:r>
      <w:proofErr w:type="spellStart"/>
      <w:r w:rsidRPr="00EA2E5B">
        <w:rPr>
          <w:rFonts w:ascii="Arial" w:hAnsi="Arial" w:cs="Arial"/>
        </w:rPr>
        <w:t>Petiche</w:t>
      </w:r>
      <w:proofErr w:type="spellEnd"/>
      <w:r w:rsidRPr="00EA2E5B">
        <w:rPr>
          <w:rFonts w:ascii="Arial" w:hAnsi="Arial" w:cs="Arial"/>
        </w:rPr>
        <w:t>” a via de acesso ao lado do CEMEI Padre Henrique, localizada no bairro José de Alencar</w:t>
      </w:r>
      <w:bookmarkStart w:id="7" w:name="_Hlk170304826"/>
      <w:r w:rsidRPr="00EA2E5B">
        <w:rPr>
          <w:rFonts w:ascii="Arial" w:hAnsi="Arial" w:cs="Arial"/>
        </w:rPr>
        <w:t>.</w:t>
      </w:r>
      <w:r w:rsidRPr="00EA2E5B">
        <w:rPr>
          <w:rFonts w:ascii="Arial" w:hAnsi="Arial" w:cs="Arial"/>
          <w:color w:val="FF0000"/>
        </w:rPr>
        <w:t xml:space="preserve"> </w:t>
      </w:r>
      <w:bookmarkEnd w:id="7"/>
    </w:p>
    <w:p w14:paraId="209825E3" w14:textId="7A8700F1" w:rsidR="008A3CD8" w:rsidRPr="00EA2E5B" w:rsidRDefault="008A3CD8" w:rsidP="008A3CD8">
      <w:pPr>
        <w:pStyle w:val="PargrafodaLista"/>
        <w:ind w:left="0"/>
        <w:jc w:val="both"/>
        <w:rPr>
          <w:rFonts w:ascii="Arial" w:hAnsi="Arial" w:cs="Arial"/>
          <w:color w:val="FF0000"/>
        </w:rPr>
      </w:pPr>
    </w:p>
    <w:bookmarkEnd w:id="3"/>
    <w:p w14:paraId="55CD1020" w14:textId="014B3AC8" w:rsidR="006B3943" w:rsidRPr="00EA2E5B" w:rsidRDefault="006B3943" w:rsidP="006B394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EA2E5B">
        <w:rPr>
          <w:rFonts w:ascii="Arial" w:eastAsia="Times New Roman" w:hAnsi="Arial" w:cs="Arial"/>
          <w:b/>
          <w:i/>
          <w:sz w:val="24"/>
          <w:szCs w:val="24"/>
          <w:lang w:eastAsia="pt-BR"/>
        </w:rPr>
        <w:t>V – LEITURA DE PROPOSIÇÕES:</w:t>
      </w:r>
    </w:p>
    <w:p w14:paraId="3E1AB0C2" w14:textId="20FBD71D" w:rsidR="00FE4FAF" w:rsidRPr="00EA2E5B" w:rsidRDefault="00FE4FAF" w:rsidP="006B394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</w:p>
    <w:p w14:paraId="5A2599D4" w14:textId="470A9359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EA2E5B">
        <w:rPr>
          <w:rFonts w:ascii="Arial" w:eastAsia="Calibri" w:hAnsi="Arial" w:cs="Arial"/>
          <w:bCs/>
          <w:sz w:val="24"/>
          <w:szCs w:val="24"/>
          <w:u w:val="single"/>
        </w:rPr>
        <w:t>PROJETO DE LEI Nº 1.485/2024</w:t>
      </w:r>
      <w:r w:rsidRPr="00EA2E5B">
        <w:rPr>
          <w:rFonts w:ascii="Arial" w:eastAsia="Calibri" w:hAnsi="Arial" w:cs="Arial"/>
          <w:bCs/>
          <w:sz w:val="24"/>
          <w:szCs w:val="24"/>
        </w:rPr>
        <w:t>, de iniciativa do Executivo, que Altera o art. 18 da Lei nº 2.418, de 22 de outubro de 2021, que “Estabelece diretrizes para a Política Municipal da Cultura e institui o Sistema Municipal de Cultura – SMC”.</w:t>
      </w:r>
    </w:p>
    <w:p w14:paraId="4E929937" w14:textId="7591EA3A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A2E5B">
        <w:rPr>
          <w:rFonts w:ascii="Arial" w:hAnsi="Arial" w:cs="Arial"/>
          <w:bCs/>
          <w:sz w:val="24"/>
          <w:szCs w:val="24"/>
          <w:u w:val="single"/>
        </w:rPr>
        <w:t>PROJETO DE LEI Nº 1.486/2024</w:t>
      </w:r>
      <w:r w:rsidRPr="00EA2E5B">
        <w:rPr>
          <w:rFonts w:ascii="Arial" w:hAnsi="Arial" w:cs="Arial"/>
          <w:bCs/>
          <w:sz w:val="24"/>
          <w:szCs w:val="24"/>
        </w:rPr>
        <w:t xml:space="preserve">, de iniciativa do vereador Gustavo José Dias Maciel, que Denomina de “Pau-Brasil” a atual rua A, localizada no </w:t>
      </w:r>
      <w:proofErr w:type="spellStart"/>
      <w:r w:rsidRPr="00EA2E5B">
        <w:rPr>
          <w:rFonts w:ascii="Arial" w:hAnsi="Arial" w:cs="Arial"/>
          <w:bCs/>
          <w:sz w:val="24"/>
          <w:szCs w:val="24"/>
        </w:rPr>
        <w:t>Chacreamento</w:t>
      </w:r>
      <w:proofErr w:type="spellEnd"/>
      <w:r w:rsidRPr="00EA2E5B">
        <w:rPr>
          <w:rFonts w:ascii="Arial" w:hAnsi="Arial" w:cs="Arial"/>
          <w:bCs/>
          <w:sz w:val="24"/>
          <w:szCs w:val="24"/>
        </w:rPr>
        <w:t xml:space="preserve"> Estância Burian.</w:t>
      </w:r>
    </w:p>
    <w:p w14:paraId="27E6F399" w14:textId="7C6C64BE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A2E5B">
        <w:rPr>
          <w:rFonts w:ascii="Arial" w:hAnsi="Arial" w:cs="Arial"/>
          <w:bCs/>
          <w:sz w:val="24"/>
          <w:szCs w:val="24"/>
          <w:u w:val="single"/>
        </w:rPr>
        <w:t>PROJETO DE LEI Nº 1.487/2024</w:t>
      </w:r>
      <w:r w:rsidRPr="00EA2E5B">
        <w:rPr>
          <w:rFonts w:ascii="Arial" w:hAnsi="Arial" w:cs="Arial"/>
          <w:bCs/>
          <w:sz w:val="24"/>
          <w:szCs w:val="24"/>
        </w:rPr>
        <w:t>, de iniciativa do vereador Vanderlei Cardoso Miranda, que Denomina de “Therezinha Lopes de Castro” a atual rua Botafogo, localizada no bairro Loanda.</w:t>
      </w:r>
    </w:p>
    <w:p w14:paraId="67DB287E" w14:textId="1F32DC58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A2E5B">
        <w:rPr>
          <w:rFonts w:ascii="Arial" w:hAnsi="Arial" w:cs="Arial"/>
          <w:bCs/>
          <w:sz w:val="24"/>
          <w:szCs w:val="24"/>
          <w:u w:val="single"/>
        </w:rPr>
        <w:t xml:space="preserve">PROJETO DE LEI N° 1.488/2024, </w:t>
      </w:r>
      <w:r w:rsidRPr="00EA2E5B">
        <w:rPr>
          <w:rFonts w:ascii="Arial" w:hAnsi="Arial" w:cs="Arial"/>
          <w:bCs/>
          <w:sz w:val="24"/>
          <w:szCs w:val="24"/>
        </w:rPr>
        <w:t>de iniciativa do vereador Bruno Nepomuceno Braga, que Institui o Programa Municipal de Incentivo ao Emprego e à Reinserção Social de Dependentes Químicos e dá outras providências.</w:t>
      </w:r>
    </w:p>
    <w:p w14:paraId="5E774822" w14:textId="2CAE7073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A2E5B">
        <w:rPr>
          <w:rFonts w:ascii="Arial" w:hAnsi="Arial" w:cs="Arial"/>
          <w:bCs/>
          <w:sz w:val="24"/>
          <w:szCs w:val="24"/>
          <w:u w:val="single"/>
        </w:rPr>
        <w:t>PROJETO DE LEI Nº 1.489/2024</w:t>
      </w:r>
      <w:r w:rsidRPr="00EA2E5B">
        <w:rPr>
          <w:rFonts w:ascii="Arial" w:hAnsi="Arial" w:cs="Arial"/>
          <w:bCs/>
          <w:sz w:val="24"/>
          <w:szCs w:val="24"/>
        </w:rPr>
        <w:t xml:space="preserve">, de iniciativa do vereador Geraldo Camilo Leles Pontes, que Denomina de “Amarildo Geraldo de Freitas” a atual rua B, localizada no </w:t>
      </w:r>
      <w:proofErr w:type="spellStart"/>
      <w:r w:rsidRPr="00EA2E5B">
        <w:rPr>
          <w:rFonts w:ascii="Arial" w:hAnsi="Arial" w:cs="Arial"/>
          <w:bCs/>
          <w:sz w:val="24"/>
          <w:szCs w:val="24"/>
        </w:rPr>
        <w:t>Chacreamento</w:t>
      </w:r>
      <w:proofErr w:type="spellEnd"/>
      <w:r w:rsidRPr="00EA2E5B">
        <w:rPr>
          <w:rFonts w:ascii="Arial" w:hAnsi="Arial" w:cs="Arial"/>
          <w:bCs/>
          <w:sz w:val="24"/>
          <w:szCs w:val="24"/>
        </w:rPr>
        <w:t xml:space="preserve"> Estância Burian. </w:t>
      </w:r>
    </w:p>
    <w:p w14:paraId="0F0113B7" w14:textId="740CE1D7" w:rsidR="009D189B" w:rsidRPr="00EA2E5B" w:rsidRDefault="009D189B" w:rsidP="009D189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A2E5B">
        <w:rPr>
          <w:rFonts w:ascii="Arial" w:hAnsi="Arial" w:cs="Arial"/>
          <w:bCs/>
          <w:sz w:val="24"/>
          <w:szCs w:val="24"/>
          <w:u w:val="single"/>
        </w:rPr>
        <w:t>PROJETO DE LEI Nº 1.490/2024</w:t>
      </w:r>
      <w:r w:rsidRPr="00EA2E5B">
        <w:rPr>
          <w:rFonts w:ascii="Arial" w:hAnsi="Arial" w:cs="Arial"/>
          <w:bCs/>
          <w:sz w:val="24"/>
          <w:szCs w:val="24"/>
        </w:rPr>
        <w:t xml:space="preserve">, de iniciativa dos vereadores Belmar Lacerda Silva Diniz, Marcos Vinícius Martins Dornelas e Thiago Araújo Moreira Bicalho, que Institui o uso do Cordão AVC Estrela para a identificação de pessoas acometidas por Acidente Vascular Cerebral (AVC), no âmbito do Município de João Monlevade, e dá outras providências. </w:t>
      </w:r>
    </w:p>
    <w:p w14:paraId="375E1BCA" w14:textId="77777777" w:rsidR="009D189B" w:rsidRPr="00EA2E5B" w:rsidRDefault="009D189B" w:rsidP="009D189B">
      <w:pPr>
        <w:pStyle w:val="Corpodetexto"/>
        <w:tabs>
          <w:tab w:val="left" w:pos="1134"/>
          <w:tab w:val="left" w:pos="1701"/>
        </w:tabs>
        <w:rPr>
          <w:rFonts w:cs="Arial"/>
          <w:color w:val="000000"/>
          <w:szCs w:val="24"/>
        </w:rPr>
      </w:pPr>
      <w:r w:rsidRPr="00EA2E5B">
        <w:rPr>
          <w:rFonts w:cs="Arial"/>
          <w:bCs/>
          <w:szCs w:val="24"/>
        </w:rPr>
        <w:t>PROJETO DE RESOLUÇÃO Nº 488/2024, de iniciativa do vereador Marcos Vinícius Martins Dornelas, que</w:t>
      </w:r>
      <w:r w:rsidRPr="00EA2E5B">
        <w:rPr>
          <w:rFonts w:cs="Arial"/>
          <w:b/>
          <w:szCs w:val="24"/>
        </w:rPr>
        <w:t xml:space="preserve"> </w:t>
      </w:r>
      <w:r w:rsidRPr="00EA2E5B">
        <w:rPr>
          <w:rFonts w:cs="Arial"/>
          <w:szCs w:val="24"/>
        </w:rPr>
        <w:t xml:space="preserve">Concede o Título de Filho Ilustre </w:t>
      </w:r>
      <w:bookmarkStart w:id="8" w:name="_Hlk171340885"/>
      <w:r w:rsidRPr="00EA2E5B">
        <w:rPr>
          <w:rFonts w:cs="Arial"/>
          <w:szCs w:val="24"/>
        </w:rPr>
        <w:t>do Município de João Monlevade ao senhor Alessandro Rodrigues Passos.</w:t>
      </w:r>
    </w:p>
    <w:bookmarkEnd w:id="8"/>
    <w:p w14:paraId="36F0880C" w14:textId="430EC380" w:rsidR="006B3943" w:rsidRPr="00EA2E5B" w:rsidRDefault="006B3943" w:rsidP="006B394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</w:p>
    <w:p w14:paraId="37BEB5AA" w14:textId="77777777" w:rsidR="006B3943" w:rsidRPr="00EA2E5B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</w:pPr>
      <w:r w:rsidRPr="00EA2E5B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  <w:t>VI - LEITURA DE ANTEPROJETOS:</w:t>
      </w:r>
    </w:p>
    <w:p w14:paraId="2A4C19C5" w14:textId="77777777" w:rsidR="006B3943" w:rsidRPr="00EA2E5B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kern w:val="36"/>
          <w:sz w:val="24"/>
          <w:szCs w:val="24"/>
          <w:lang w:eastAsia="pt-BR"/>
        </w:rPr>
      </w:pPr>
    </w:p>
    <w:p w14:paraId="236DC895" w14:textId="2F509FCA" w:rsidR="006B3943" w:rsidRPr="00EA2E5B" w:rsidRDefault="00EA2E5B" w:rsidP="00EA2E5B">
      <w:pPr>
        <w:keepNext/>
        <w:jc w:val="both"/>
        <w:outlineLvl w:val="1"/>
        <w:rPr>
          <w:rFonts w:ascii="Arial" w:hAnsi="Arial" w:cs="Arial"/>
          <w:sz w:val="24"/>
          <w:szCs w:val="24"/>
        </w:rPr>
      </w:pPr>
      <w:r w:rsidRPr="00EA2E5B">
        <w:rPr>
          <w:rFonts w:ascii="Arial" w:hAnsi="Arial" w:cs="Arial"/>
          <w:bCs/>
          <w:sz w:val="24"/>
          <w:szCs w:val="24"/>
          <w:u w:val="single"/>
        </w:rPr>
        <w:t>ANTEPROJETO DE LEI Nº 11/2024</w:t>
      </w:r>
      <w:r w:rsidRPr="00EA2E5B">
        <w:rPr>
          <w:rFonts w:ascii="Arial" w:hAnsi="Arial" w:cs="Arial"/>
          <w:bCs/>
          <w:sz w:val="24"/>
          <w:szCs w:val="24"/>
        </w:rPr>
        <w:t xml:space="preserve">, de iniciativa do vereador Revetrie Silva Teixeira, que </w:t>
      </w:r>
      <w:r w:rsidRPr="00EA2E5B">
        <w:rPr>
          <w:rFonts w:ascii="Arial" w:hAnsi="Arial" w:cs="Arial"/>
          <w:sz w:val="24"/>
          <w:szCs w:val="24"/>
        </w:rPr>
        <w:t>Estabelece um local de entrega exclusivo para medicamentos de amostra grátis no município de João Monlevade e dá outras providências.</w:t>
      </w:r>
    </w:p>
    <w:p w14:paraId="45B4BB12" w14:textId="419EB985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  <w:t>VII - LEITURA DE REQUERIMENTOS</w:t>
      </w:r>
      <w:r w:rsidRPr="00877CAC"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  <w:t>:</w:t>
      </w:r>
    </w:p>
    <w:p w14:paraId="013FF49E" w14:textId="71673493" w:rsidR="00877CAC" w:rsidRPr="00D3413C" w:rsidRDefault="00877CAC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36"/>
          <w:sz w:val="16"/>
          <w:szCs w:val="16"/>
          <w:lang w:eastAsia="pt-BR"/>
        </w:rPr>
      </w:pPr>
    </w:p>
    <w:p w14:paraId="1F58D368" w14:textId="3D51C22B" w:rsidR="00185E45" w:rsidRDefault="00185E45" w:rsidP="00CF70E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- </w:t>
      </w:r>
      <w:proofErr w:type="gramStart"/>
      <w:r w:rsidR="00E4438E" w:rsidRP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</w:t>
      </w:r>
      <w:proofErr w:type="gramEnd"/>
      <w:r w:rsidR="00E4438E" w:rsidRP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° </w:t>
      </w:r>
      <w:r w:rsidR="00661817" w:rsidRP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28</w:t>
      </w:r>
      <w:r w:rsid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, do vereador Revetrie Teixeira</w:t>
      </w:r>
      <w:r w:rsidR="00F5439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e outros</w:t>
      </w:r>
      <w:r w:rsid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, requerendo realização de Audiência Pública </w:t>
      </w:r>
      <w:r w:rsidR="0043233D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para o dia 03 de setembro às 08h</w:t>
      </w:r>
      <w:r w:rsid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30</w:t>
      </w:r>
      <w:r w:rsidR="0043233D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min</w:t>
      </w:r>
      <w:r w:rsidR="0066181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para discutir sobre obesidade e transtorno por falta de cirurgias</w:t>
      </w:r>
      <w:r w:rsidR="00FA3E5D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;</w:t>
      </w:r>
    </w:p>
    <w:p w14:paraId="0C938221" w14:textId="77777777" w:rsidR="00CF70E9" w:rsidRPr="00CF70E9" w:rsidRDefault="00CF70E9" w:rsidP="00CF70E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7F1D6AE4" w14:textId="77777777" w:rsidR="00FA3E5D" w:rsidRPr="00D3413C" w:rsidRDefault="00FA3E5D" w:rsidP="00CF70E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7A7FC0B2" w14:textId="360BFD27" w:rsidR="006B3943" w:rsidRDefault="00FA3E5D" w:rsidP="00CF70E9">
      <w:pPr>
        <w:spacing w:after="0" w:line="240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</w:t>
      </w:r>
      <w:r w:rsidR="000036B9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° 29, do vereador Tonhão, requerendo informações</w:t>
      </w:r>
      <w:r w:rsidR="000036B9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do motivo da demora para instalação dos aparelhos da academia ao ar livre na rua Bandeirantes, no bairro São João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.</w:t>
      </w:r>
    </w:p>
    <w:p w14:paraId="1F905606" w14:textId="77777777" w:rsidR="00FA3E5D" w:rsidRPr="00D3413C" w:rsidRDefault="00FA3E5D" w:rsidP="006B3943">
      <w:pPr>
        <w:spacing w:after="0" w:line="276" w:lineRule="auto"/>
        <w:jc w:val="both"/>
        <w:rPr>
          <w:rFonts w:ascii="Arial" w:eastAsia="Times New Roman" w:hAnsi="Arial" w:cs="Arial"/>
          <w:iCs/>
          <w:kern w:val="36"/>
          <w:sz w:val="16"/>
          <w:szCs w:val="16"/>
          <w:lang w:eastAsia="pt-BR"/>
        </w:rPr>
      </w:pPr>
    </w:p>
    <w:p w14:paraId="12105830" w14:textId="2154F808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VIII - LEITURA DE INDICAÇÕES:</w:t>
      </w:r>
    </w:p>
    <w:p w14:paraId="472BDD65" w14:textId="258C873C" w:rsidR="00B25D05" w:rsidRPr="00D3413C" w:rsidRDefault="00B25D05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3A0CCDB" w14:textId="6C010877" w:rsidR="00C935A5" w:rsidRDefault="00C935A5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935A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</w:t>
      </w:r>
      <w:proofErr w:type="gramStart"/>
      <w:r w:rsidRPr="00C935A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="008A7A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C935A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8A7A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C935A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644, do vereador Fernando Linhares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poda de árvores na rua Ricardo Leite, próximo </w:t>
      </w:r>
      <w:r w:rsidRPr="00C935A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ao n°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299, no bairro Nossa Senhora da Conceição;</w:t>
      </w:r>
    </w:p>
    <w:p w14:paraId="7EAE9B43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CF9E800" w14:textId="77777777" w:rsidR="00C935A5" w:rsidRPr="00C935A5" w:rsidRDefault="00C935A5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60FD1B0" w14:textId="0B87580C" w:rsidR="00C935A5" w:rsidRDefault="00C935A5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="008A7A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645, do vereador Fernando Linhares, indicando melhorias na sinalização viária, incluindo pintura em toda a extensão da rua Padre José de Anchieta, no bairro Aclimação;</w:t>
      </w:r>
    </w:p>
    <w:p w14:paraId="62497DD4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840730D" w14:textId="77777777" w:rsidR="008A7A71" w:rsidRP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13F887C" w14:textId="386D1412" w:rsidR="00C935A5" w:rsidRDefault="00C935A5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="008A7A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646,</w:t>
      </w:r>
      <w:r w:rsidR="008A7A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Leles </w:t>
      </w:r>
      <w:r w:rsidR="008A7A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Pontes, indicando troca de lâmpada pelas de LED na avenida Alberto Lima, no trecho entre o posto TNE ao Fórum Milton Campos, no bairro Aclimação;</w:t>
      </w:r>
    </w:p>
    <w:p w14:paraId="4BA7B926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94406EB" w14:textId="77777777" w:rsidR="008A7A71" w:rsidRP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5DCA550" w14:textId="7C76D2FF" w:rsid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647, do vereador Leles Pontes, indicando Pintura de uma faixa de pedestre na rua 15 de novembro, próximo ao n° 248, no bairro São Geraldo;</w:t>
      </w:r>
    </w:p>
    <w:p w14:paraId="75898BED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D4E42A7" w14:textId="77777777" w:rsidR="008A7A71" w:rsidRP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18A21BE" w14:textId="38C9F6B6" w:rsid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648, do vereador Gustavo Maciel, indicando aquisição e instalação de armários escolares nas instituições de ensino: Centro Educacional Municipal de João Monlevade anos finais e EJA, Cicinha Moura, Cônego José Higino de Freitas, Efigênio Mota, Israel Pinheiro, Monteiro Lobato, Escola Municipal Promorar e Germin Loureiro;</w:t>
      </w:r>
    </w:p>
    <w:p w14:paraId="370A8872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B0219A7" w14:textId="77777777" w:rsidR="008A7A71" w:rsidRP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D4F3059" w14:textId="33BD954A" w:rsid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649,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Gustavo Maciel, indicando instalação de barras de proteção no passeio da rua 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Paracatu, em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frente ao n° </w:t>
      </w:r>
      <w:r w:rsidR="00EF52A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25,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Nossa Senhora da Conceição;</w:t>
      </w:r>
    </w:p>
    <w:p w14:paraId="7F44E0CA" w14:textId="77777777" w:rsidR="000418B2" w:rsidRPr="000418B2" w:rsidRDefault="000418B2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222EC9B" w14:textId="77777777" w:rsidR="008A7A71" w:rsidRP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DBAC5B8" w14:textId="2A215F92" w:rsid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650,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Revetrie 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Teixeira,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instalação de redutor de velocidade na avenida Armando 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Fajardo, próximo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ao número 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1.143,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Loanda;</w:t>
      </w:r>
    </w:p>
    <w:p w14:paraId="5D5C3BEE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9C3ADCF" w14:textId="77777777" w:rsidR="00AD196F" w:rsidRP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2D4F925" w14:textId="3673F5C6" w:rsidR="008A7A71" w:rsidRDefault="008A7A71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651, do vereador Revetrie </w:t>
      </w:r>
      <w:r w:rsidR="00AD19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Teixeira, indicando vistoria em buraco na rua Laguna, no bairro ABM;</w:t>
      </w:r>
    </w:p>
    <w:p w14:paraId="19A87E61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366124A" w14:textId="596DF1A6" w:rsidR="00AD196F" w:rsidRPr="00453625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9DC60D8" w14:textId="1C6F7E07" w:rsid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652, do vereador Revetrie Teixeira, indicando manutenção em todo o parquinho e academia ao ar livre na avenida Castelo Branco,</w:t>
      </w:r>
      <w:r w:rsidR="0094542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próximo a quadra Li Guerra,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no bairro República;</w:t>
      </w:r>
    </w:p>
    <w:p w14:paraId="0DD27ACC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4F5E22D" w14:textId="77777777" w:rsidR="00AD196F" w:rsidRP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2088B8B" w14:textId="618DAEE3" w:rsid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653, do vereador Revetrie Tei</w:t>
      </w:r>
      <w:r w:rsidR="0094542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xeira, indicando asfaltamento em toda 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via em frente ao Pronto Socorro do Hospital Margarida, no bairro Vila Tanque;</w:t>
      </w:r>
    </w:p>
    <w:p w14:paraId="2DE83F13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9FD2FCF" w14:textId="77777777" w:rsidR="00AD196F" w:rsidRP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42252AE" w14:textId="1AB5DC7A" w:rsid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654, do vereador Leles Pontes, indicando limpeza do Campo de </w:t>
      </w:r>
      <w:r w:rsidR="0094542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Futebol d</w:t>
      </w:r>
      <w:r w:rsidR="0045362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Serra do Egito;</w:t>
      </w:r>
    </w:p>
    <w:p w14:paraId="45598063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1FCB6A7" w14:textId="77777777" w:rsidR="00AD196F" w:rsidRP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C8C23C9" w14:textId="727DDF50" w:rsid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655, do vereador Fernando Linhares, indicando reutilização de bloquetes retirados da avenida Rodrigues Alves no calçamento da rua Mandarim, a partir do n° 113, no bairro Cidade Nova;</w:t>
      </w:r>
    </w:p>
    <w:p w14:paraId="0DDE0D19" w14:textId="77777777" w:rsidR="00AD196F" w:rsidRP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5DDAC44" w14:textId="77777777" w:rsidR="00AD196F" w:rsidRPr="009E3A60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235C5BA" w14:textId="159F368D" w:rsidR="00AD196F" w:rsidRDefault="00AD196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656, do vereador Fernando Linhares, indicando reutilização de bloquetes retirados da rua Padre José de Anchieta, no calçamento da rua Mandarim, a partir do n° 113, no bairro Cidade Nova</w:t>
      </w:r>
      <w:r w:rsidR="006143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7FC77DF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9C41175" w14:textId="77777777" w:rsidR="006143B0" w:rsidRP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B748FBA" w14:textId="4B8F65C6" w:rsid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657, do vereador Pastor Lieberth, indicando desobstrução de uma rede de drenagem pluvial na avenida Nova York, próximo ao n° 1.048, no bairro Novo Cruzeiro;</w:t>
      </w:r>
    </w:p>
    <w:p w14:paraId="57404CDF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D311C6B" w14:textId="77777777" w:rsidR="006143B0" w:rsidRP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C7CAA12" w14:textId="58D1EF16" w:rsid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658, do vereador Pastor Lieberth, indicando manutenção em bueiro situado na avenida Nova York, próximo ao n° 1.048, no bairro Novo Cruzeiro;</w:t>
      </w:r>
    </w:p>
    <w:p w14:paraId="08CE044D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7AB3AB7" w14:textId="77777777" w:rsidR="006143B0" w:rsidRP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C1A6C4D" w14:textId="6287A143" w:rsid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659, do vereador Tonhão, indicando aumento do número de consultas na especialidade reumatologia para atendimento da demanda;</w:t>
      </w:r>
    </w:p>
    <w:p w14:paraId="08427663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5C0A946" w14:textId="77777777" w:rsidR="006143B0" w:rsidRPr="00A332D6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BA6BC1C" w14:textId="78C46EC8" w:rsid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660, do vereador Tonhão, indicando serviços nivelamento e alteamento de poços de visita localizados no entorno da praça 7, no bairro Carneirinhos;</w:t>
      </w:r>
    </w:p>
    <w:p w14:paraId="22DADF0D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0C165FA" w14:textId="77777777" w:rsidR="006143B0" w:rsidRPr="00A332D6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49266BB" w14:textId="5EA35C01" w:rsidR="00A332D6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661, do vereador Tonhão, indicando os serviços de melhorias na sinalização de trânsito com pintura </w:t>
      </w:r>
      <w:r w:rsidR="0094542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horizontal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 marcação das faixas de pedestres no entorno da praça 7, no bairro Carneirinhos;</w:t>
      </w:r>
    </w:p>
    <w:p w14:paraId="56531503" w14:textId="713AB72E" w:rsidR="006143B0" w:rsidRPr="00A332D6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086DFE9F" w14:textId="77777777" w:rsidR="00A332D6" w:rsidRPr="009E3A60" w:rsidRDefault="00A332D6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6847295" w14:textId="41ABBAE2" w:rsidR="006143B0" w:rsidRDefault="006143B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662,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desobstrução do bueiro na rua Hilário Moutinho 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Roberto, em frente ao Núcleo da Fundação Crê-Ser, no bairro Sion;</w:t>
      </w:r>
    </w:p>
    <w:p w14:paraId="742D3CAD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2350178" w14:textId="77777777" w:rsidR="00A332D6" w:rsidRPr="00A332D6" w:rsidRDefault="00A332D6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4A1546A" w14:textId="067DAB1E" w:rsidR="00A332D6" w:rsidRDefault="00A332D6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°663, do vereador Tonhão, indicando manutenção, remoção de resíduos e limpeza nos bueiros inteligentes localizados na praça do povo, no bairro Carneirinhos;</w:t>
      </w:r>
    </w:p>
    <w:p w14:paraId="1E1A5187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E2239DD" w14:textId="77777777" w:rsidR="00BB5DFF" w:rsidRP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420B498" w14:textId="72B66149" w:rsid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664,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Rael Alves, indicando serviços de ligação de água em toda a extensão da rua Antônio José, no bairro Serra do Egito;</w:t>
      </w:r>
    </w:p>
    <w:p w14:paraId="59BF2507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07D2253" w14:textId="77777777" w:rsidR="00BB5DFF" w:rsidRP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1905FFA" w14:textId="3B8CE76B" w:rsid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665,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Rael Alves,</w:t>
      </w:r>
      <w:r w:rsidR="0094542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instalação de postes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luz na rua Canarinho, entroncamento com rua Bem-te-vi, no bairro Cidade Nova;</w:t>
      </w:r>
    </w:p>
    <w:p w14:paraId="33D2ECAF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6755A3E" w14:textId="77777777" w:rsidR="00BB5DFF" w:rsidRP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FB4A205" w14:textId="3DCEBA95" w:rsid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666, do vereador Rael Alves, indicando instalação de rede coletora de água pluvial em toda a extensão da rua Maria Marques da Silva, no bairro Boa Vista;</w:t>
      </w:r>
    </w:p>
    <w:p w14:paraId="3ED8CB22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601F8B7" w14:textId="77777777" w:rsidR="00BB5DFF" w:rsidRP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1AFBD89" w14:textId="1DF5AB80" w:rsid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667, do vereador Rael Alves, indicando manutenção em bueiro na rua José de Alencar, no número 210, no bairro Palmares;</w:t>
      </w:r>
    </w:p>
    <w:p w14:paraId="74C1004C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8A0BC74" w14:textId="77777777" w:rsidR="00BB5DFF" w:rsidRPr="00BB5DFF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E5D569F" w14:textId="2B3569A8" w:rsidR="00991422" w:rsidRDefault="00BB5DFF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668, do vereador Pastor Lieberth, indicando 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instalação de faixa elevada na avenida Wilson Alvarenga, no número 1.640, próximo ao Banco Mercantil, no bairro Carneirinhos;</w:t>
      </w:r>
    </w:p>
    <w:p w14:paraId="3B232A39" w14:textId="77777777" w:rsidR="009E3A60" w:rsidRPr="009E3A60" w:rsidRDefault="009E3A60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C30DA5C" w14:textId="57763F0A" w:rsidR="00BB5DFF" w:rsidRPr="00991422" w:rsidRDefault="00991422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23EF824D" w14:textId="54B8EA8D" w:rsidR="00991422" w:rsidRDefault="00BB5DFF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669,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Pastor 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Lieberth,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pintura das duas faixas de pedestres localizadas na avenida Danilo Bicalho, nas proximidades do n° 155</w:t>
      </w:r>
      <w:r w:rsidR="0094542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(Contorno Center)</w:t>
      </w:r>
      <w:r w:rsidR="009914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bairro JK;</w:t>
      </w:r>
    </w:p>
    <w:p w14:paraId="5829885E" w14:textId="77777777" w:rsidR="009E3A60" w:rsidRPr="009E3A60" w:rsidRDefault="009E3A60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D772845" w14:textId="77777777" w:rsidR="00991422" w:rsidRPr="00991422" w:rsidRDefault="00991422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8B9EE60" w14:textId="4C616A7F" w:rsidR="00991422" w:rsidRDefault="00991422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670, do vereador Pastor Lieberth, indicando manutenção em bueiro na rua Inglaterra, próximo ao número 534, no bairro Teresópolis;</w:t>
      </w:r>
    </w:p>
    <w:p w14:paraId="503F56A3" w14:textId="77777777" w:rsidR="009E3A60" w:rsidRPr="009E3A60" w:rsidRDefault="009E3A60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449C9A1" w14:textId="77777777" w:rsidR="00661817" w:rsidRP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1EDABB1" w14:textId="53C5B25D" w:rsidR="00991422" w:rsidRDefault="00991422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66181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66181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442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671, do</w:t>
      </w:r>
      <w:r w:rsidR="0066181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recapeamento e manutenção do passeio público, na rua Barra </w:t>
      </w:r>
      <w:r w:rsidR="006442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Mansa,</w:t>
      </w:r>
      <w:r w:rsidR="0066181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em frente ao número </w:t>
      </w:r>
      <w:r w:rsidR="006442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413, no</w:t>
      </w:r>
      <w:r w:rsidR="0066181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Rosário;</w:t>
      </w:r>
    </w:p>
    <w:p w14:paraId="3E29C28A" w14:textId="77777777" w:rsidR="00661817" w:rsidRP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70941B9" w14:textId="77777777" w:rsidR="00661817" w:rsidRP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3FBBDF5" w14:textId="28EB9684" w:rsid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6442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672,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instalação de uma lixeira móvel no passeio do Centro de Referência Especializado de Assistência Social (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Creas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) na rua Kennedy, no número </w:t>
      </w:r>
      <w:r w:rsidR="00D341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110,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Nossa Senhora da Conceição;</w:t>
      </w:r>
    </w:p>
    <w:p w14:paraId="5139C175" w14:textId="7A2064FB" w:rsidR="00661817" w:rsidRP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7A89C00" w14:textId="77777777" w:rsidR="00661817" w:rsidRP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9BC395C" w14:textId="4183BB64" w:rsid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673, do vereador Belmar Diniz, indicando manutenção e construção de passeio em toda a extensão da rua Timbiras, no bairro Santa Cruz;</w:t>
      </w:r>
    </w:p>
    <w:p w14:paraId="601229D0" w14:textId="47CEEA7E" w:rsidR="00661817" w:rsidRP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914AD37" w14:textId="77777777" w:rsidR="00661817" w:rsidRP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AA40637" w14:textId="4C4E55D8" w:rsidR="00661817" w:rsidRDefault="00661817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6442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674,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serviços de limpeza e capina em toda a extensão da rua Tupiniquins, no bairro Santa Cruz;</w:t>
      </w:r>
    </w:p>
    <w:p w14:paraId="64FAB3FF" w14:textId="6806C09C" w:rsidR="00644278" w:rsidRPr="00644278" w:rsidRDefault="00644278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99E48E7" w14:textId="77777777" w:rsidR="00644278" w:rsidRPr="00644278" w:rsidRDefault="00644278" w:rsidP="00991422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3CF5E95" w14:textId="2CEAB52D" w:rsidR="00BB5DFF" w:rsidRPr="009E3A60" w:rsidRDefault="00644278" w:rsidP="006B3943">
      <w:pPr>
        <w:tabs>
          <w:tab w:val="left" w:pos="2977"/>
        </w:tabs>
        <w:spacing w:after="0" w:line="240" w:lineRule="auto"/>
        <w:jc w:val="both"/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° 675, do vereador Belmar Diniz, indicando </w:t>
      </w:r>
      <w:r w:rsidRPr="009E3A60">
        <w:rPr>
          <w:rFonts w:ascii="Arial" w:hAnsi="Arial" w:cs="Arial"/>
          <w:sz w:val="24"/>
          <w:szCs w:val="24"/>
        </w:rPr>
        <w:t>serviço</w:t>
      </w:r>
      <w:r w:rsidRPr="009E3A6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asfaltamento na rua Cometa, no trecho ao lado da pedreira Um Valemix à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Oximon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Gases Industriais e </w:t>
      </w:r>
      <w:r w:rsidR="00D341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Medicinais,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n°71, bairro Sion. </w:t>
      </w:r>
    </w:p>
    <w:p w14:paraId="1B2CD826" w14:textId="612A98A9" w:rsidR="00C935A5" w:rsidRPr="00C40760" w:rsidRDefault="00C935A5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5C53F4C8" w14:textId="77777777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IX - LEITURA DE MOÇÕES: </w:t>
      </w:r>
    </w:p>
    <w:p w14:paraId="5A365451" w14:textId="77777777" w:rsidR="006B3943" w:rsidRPr="00D3413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714D84A2" w14:textId="0DFC7902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132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Leles 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Pontes,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Moção de </w:t>
      </w:r>
      <w:r w:rsidR="00DD0149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Pesar pelo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falecimento d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 senhora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Maria Dionísia dos Santos Rosa “Dona </w:t>
      </w:r>
      <w:proofErr w:type="spellStart"/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Nazinha</w:t>
      </w:r>
      <w:proofErr w:type="spellEnd"/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”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ocorrido no dia 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03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julho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2024;</w:t>
      </w:r>
    </w:p>
    <w:p w14:paraId="45E6398E" w14:textId="77777777" w:rsidR="006B3943" w:rsidRPr="00C40760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C4F30CA" w14:textId="77777777" w:rsidR="00B360F8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133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es Revetrie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Teixeira e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Gustavo 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Maciel,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Moção de </w:t>
      </w:r>
      <w:r w:rsidR="00DD0149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Pesar</w:t>
      </w:r>
      <w:r w:rsidR="009C42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pelo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falecimento d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senhor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 Odete 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ar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</w:t>
      </w:r>
      <w:r w:rsidR="00AD6D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Maia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ocorrido no dia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07</w:t>
      </w:r>
      <w:r w:rsidR="00A332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</w:t>
      </w:r>
      <w:r w:rsidR="00DA41D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julho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2024;</w:t>
      </w:r>
    </w:p>
    <w:p w14:paraId="2C3ADC6C" w14:textId="5515B1B4" w:rsidR="006B3943" w:rsidRPr="00EA2E5B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2D1778E3" w14:textId="23CED3A3" w:rsidR="00B360F8" w:rsidRDefault="00B360F8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134, do vereador Leles Pontes, Moção de Pesar pelo falecimento do senhor Higino de Aguiar Moura, ocorrido no dia 02 de julho de 2024.</w:t>
      </w:r>
    </w:p>
    <w:p w14:paraId="2C686439" w14:textId="77777777" w:rsidR="00CF70E9" w:rsidRPr="00877CAC" w:rsidRDefault="00CF70E9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12A978B6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0A88A3F4" w14:textId="118CBB34" w:rsidR="006B3943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5EF66CC4" w14:textId="77777777" w:rsidR="00597C03" w:rsidRPr="002E1E81" w:rsidRDefault="00597C0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37068635" w14:textId="2EB781DB" w:rsidR="006B3943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FE4FA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-</w:t>
      </w:r>
      <w:r w:rsidR="00FE4FAF" w:rsidRPr="00FE4FA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Não há</w:t>
      </w:r>
      <w:r w:rsidRPr="00FE4FA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14:paraId="50FD828D" w14:textId="77777777" w:rsidR="00597C03" w:rsidRPr="00597C03" w:rsidRDefault="00597C0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6"/>
          <w:szCs w:val="6"/>
          <w:lang w:eastAsia="pt-BR"/>
        </w:rPr>
      </w:pPr>
    </w:p>
    <w:p w14:paraId="10576C6F" w14:textId="77777777" w:rsidR="006B3943" w:rsidRPr="002E1E81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C067117" w14:textId="3F5AA420" w:rsidR="00FC635F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XI - VOTAÇÃO DE REQUERIMENTOS: </w:t>
      </w:r>
    </w:p>
    <w:p w14:paraId="13572756" w14:textId="77777777" w:rsidR="00597C03" w:rsidRPr="00597C03" w:rsidRDefault="00597C0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0E0B5619" w14:textId="2FD63231" w:rsidR="00FC635F" w:rsidRPr="00FC635F" w:rsidRDefault="00FC635F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C635F">
        <w:rPr>
          <w:rFonts w:ascii="Arial" w:eastAsia="Times New Roman" w:hAnsi="Arial" w:cs="Arial"/>
          <w:i/>
          <w:sz w:val="24"/>
          <w:szCs w:val="24"/>
          <w:lang w:eastAsia="pt-BR"/>
        </w:rPr>
        <w:t>- Não há.</w:t>
      </w:r>
    </w:p>
    <w:p w14:paraId="43557132" w14:textId="77777777" w:rsidR="006B3943" w:rsidRPr="00D3413C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1F86817D" w14:textId="4C2268BB" w:rsidR="006B3943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5F189BDC" w14:textId="77777777" w:rsidR="00D3413C" w:rsidRPr="00877CAC" w:rsidRDefault="00D3413C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F3E78AF" w14:textId="4E201D2A" w:rsidR="006B3943" w:rsidRDefault="00752CEF" w:rsidP="006B394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 Não há.</w:t>
      </w:r>
    </w:p>
    <w:p w14:paraId="3FF61C32" w14:textId="717BC4CA" w:rsidR="00EA2E5B" w:rsidRPr="00752CEF" w:rsidRDefault="00EA2E5B" w:rsidP="006B394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14:paraId="45CFFBB8" w14:textId="7EFEBD1E" w:rsidR="006B3943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0DAA1FB6" w14:textId="77777777" w:rsidR="00757AD4" w:rsidRPr="00877CAC" w:rsidRDefault="00757AD4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CD02DAC" w14:textId="5975212F" w:rsidR="00D3413C" w:rsidRPr="00877CAC" w:rsidRDefault="006B3943" w:rsidP="00757AD4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</w:t>
      </w:r>
      <w:r w:rsidR="009C42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14:paraId="3CE55399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4C4E67B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75B10B" w14:textId="75A450C2" w:rsidR="00FE4FAF" w:rsidRPr="008A3CD8" w:rsidRDefault="006B3943" w:rsidP="008A3C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sz w:val="24"/>
          <w:szCs w:val="24"/>
          <w:lang w:eastAsia="pt-BR"/>
        </w:rPr>
        <w:t>- Não há.</w:t>
      </w:r>
      <w:bookmarkStart w:id="9" w:name="_Hlk161822287"/>
      <w:bookmarkStart w:id="10" w:name="_Hlk159402871"/>
    </w:p>
    <w:p w14:paraId="341DD5DD" w14:textId="59343C2E" w:rsidR="00D60904" w:rsidRPr="00877CAC" w:rsidRDefault="00D60904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DB50E37" w14:textId="48F0ABE8" w:rsidR="006B3943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 xml:space="preserve">XV - TRIBUNA DE VEREADORES: </w:t>
      </w:r>
      <w:r w:rsidRPr="00877CA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proofErr w:type="gramStart"/>
      <w:r w:rsidR="00780B5D" w:rsidRPr="00D60904">
        <w:rPr>
          <w:rFonts w:ascii="Arial" w:eastAsia="Times New Roman" w:hAnsi="Arial" w:cs="Arial"/>
          <w:b/>
          <w:i/>
          <w:sz w:val="24"/>
          <w:szCs w:val="24"/>
          <w:lang w:eastAsia="pt-BR"/>
        </w:rPr>
        <w:t>( 4</w:t>
      </w:r>
      <w:proofErr w:type="gramEnd"/>
      <w:r w:rsidRPr="00D60904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’</w:t>
      </w:r>
      <w:r w:rsidR="001817EC" w:rsidRPr="00D6090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780B5D" w:rsidRPr="00D60904">
        <w:rPr>
          <w:rFonts w:ascii="Arial" w:eastAsia="Times New Roman" w:hAnsi="Arial" w:cs="Arial"/>
          <w:b/>
          <w:i/>
          <w:sz w:val="24"/>
          <w:szCs w:val="24"/>
          <w:lang w:eastAsia="pt-BR"/>
        </w:rPr>
        <w:t>17</w:t>
      </w:r>
      <w:r w:rsidR="001817EC" w:rsidRPr="00D6090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” </w:t>
      </w:r>
      <w:r w:rsidRPr="00877CA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3FFC669" w14:textId="77777777" w:rsidR="00BB5DFF" w:rsidRPr="00877CAC" w:rsidRDefault="00BB5DFF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3C7E00C7" w14:textId="77777777" w:rsidR="00BB5DFF" w:rsidRPr="00BB5DFF" w:rsidRDefault="00BB5DFF" w:rsidP="00BB5DF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5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 do B;</w:t>
      </w:r>
    </w:p>
    <w:p w14:paraId="377C37A8" w14:textId="77777777" w:rsidR="00BB5DFF" w:rsidRPr="00BB5DFF" w:rsidRDefault="00BB5DFF" w:rsidP="00BB5DF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5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6A7D7FC2" w14:textId="77777777" w:rsidR="00BB5DFF" w:rsidRPr="00BB5DFF" w:rsidRDefault="00BB5DFF" w:rsidP="00BB5DF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5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Marquinho Dornelas - REPUBLICANOS;</w:t>
      </w:r>
    </w:p>
    <w:p w14:paraId="3C9DC36D" w14:textId="77777777" w:rsidR="00BB5DFF" w:rsidRPr="00BB5DFF" w:rsidRDefault="00BB5DFF" w:rsidP="00BB5DF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5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573C0BB9" w14:textId="77777777" w:rsidR="00BB5DFF" w:rsidRPr="00BB5DFF" w:rsidRDefault="00BB5DFF" w:rsidP="00BB5DF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5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049FB685" w14:textId="77777777" w:rsidR="00BB5DFF" w:rsidRPr="00BB5DFF" w:rsidRDefault="00BB5DFF" w:rsidP="00BB5DF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5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REPUBLICANOS;</w:t>
      </w:r>
    </w:p>
    <w:p w14:paraId="22CC5F20" w14:textId="77777777" w:rsidR="00BB5DFF" w:rsidRPr="00BB5DFF" w:rsidRDefault="00BB5DFF" w:rsidP="00BB5DF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5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483C1F7E" w14:textId="77777777" w:rsidR="00565009" w:rsidRPr="00565009" w:rsidRDefault="00565009" w:rsidP="0056500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650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Dr. Presunto-AVANTE;</w:t>
      </w:r>
    </w:p>
    <w:p w14:paraId="653FCD52" w14:textId="77777777" w:rsidR="00565009" w:rsidRPr="00565009" w:rsidRDefault="00565009" w:rsidP="0056500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650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009F3F3F" w14:textId="77777777" w:rsidR="00453625" w:rsidRPr="00453625" w:rsidRDefault="00453625" w:rsidP="0045362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536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– MDB;</w:t>
      </w:r>
    </w:p>
    <w:p w14:paraId="6FC94220" w14:textId="781ED873" w:rsidR="00170FA2" w:rsidRPr="009E3A60" w:rsidRDefault="000E1D4E" w:rsidP="009E3A60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1D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2926628F" w14:textId="3B750111" w:rsidR="00F56361" w:rsidRPr="00665765" w:rsidRDefault="00F56361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657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Tonhão – PDT;</w:t>
      </w:r>
    </w:p>
    <w:p w14:paraId="596532D0" w14:textId="14037692" w:rsidR="008322A0" w:rsidRPr="00D60904" w:rsidRDefault="008322A0" w:rsidP="006B3943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0904">
        <w:rPr>
          <w:rFonts w:ascii="Arial" w:eastAsia="Times New Roman" w:hAnsi="Arial" w:cs="Arial"/>
          <w:sz w:val="24"/>
          <w:szCs w:val="24"/>
          <w:lang w:eastAsia="pt-BR"/>
        </w:rPr>
        <w:t>- Pastor Lieberth – PODEMOS;</w:t>
      </w:r>
    </w:p>
    <w:p w14:paraId="63E87CA1" w14:textId="44E0DBF8" w:rsidR="00D60904" w:rsidRPr="00D60904" w:rsidRDefault="00D60904" w:rsidP="006B3943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0904">
        <w:rPr>
          <w:rFonts w:ascii="Arial" w:eastAsia="Times New Roman" w:hAnsi="Arial" w:cs="Arial"/>
          <w:sz w:val="24"/>
          <w:szCs w:val="24"/>
          <w:lang w:eastAsia="pt-BR"/>
        </w:rPr>
        <w:t>- Marco Zalém Rita – AVANTE.</w:t>
      </w:r>
    </w:p>
    <w:bookmarkEnd w:id="9"/>
    <w:p w14:paraId="4512A369" w14:textId="77777777" w:rsidR="00DD0149" w:rsidRPr="00F56361" w:rsidRDefault="00DD0149" w:rsidP="00DD014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10"/>
    <w:p w14:paraId="2A5B6BC1" w14:textId="77777777" w:rsidR="006B3943" w:rsidRPr="00877CAC" w:rsidRDefault="006B3943" w:rsidP="006B394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04183FD" w14:textId="77777777" w:rsidR="006B3943" w:rsidRPr="00877CAC" w:rsidRDefault="006B3943" w:rsidP="006B394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712F37" w14:textId="77777777" w:rsidR="006B3943" w:rsidRPr="00877CAC" w:rsidRDefault="006B3943" w:rsidP="006B394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5D2D348F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A463B26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357FB8B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159DC10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2F5C201D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AA6AD6" w14:textId="35EAD6A5" w:rsidR="006B3943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- HOMENAGEM:</w:t>
      </w:r>
    </w:p>
    <w:p w14:paraId="0D394F3C" w14:textId="77777777" w:rsidR="002E1E81" w:rsidRPr="002E1E81" w:rsidRDefault="002E1E81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1EAA98D0" w14:textId="1469C0BC" w:rsidR="009C423C" w:rsidRDefault="002E1E81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1E81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E1E81">
        <w:rPr>
          <w:rFonts w:ascii="Arial" w:eastAsia="Times New Roman" w:hAnsi="Arial" w:cs="Arial"/>
          <w:sz w:val="24"/>
          <w:szCs w:val="24"/>
          <w:lang w:eastAsia="pt-BR"/>
        </w:rPr>
        <w:t>Entrega de Diploma de Mérito Desportivo ao nadador Samuel Guedes Ferreira, de iniciativa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veread</w:t>
      </w:r>
      <w:r w:rsidRPr="002E1E81">
        <w:rPr>
          <w:rFonts w:ascii="Arial" w:eastAsia="Times New Roman" w:hAnsi="Arial" w:cs="Arial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2E1E81">
        <w:rPr>
          <w:rFonts w:ascii="Arial" w:eastAsia="Times New Roman" w:hAnsi="Arial" w:cs="Arial"/>
          <w:sz w:val="24"/>
          <w:szCs w:val="24"/>
          <w:lang w:eastAsia="pt-BR"/>
        </w:rPr>
        <w:t xml:space="preserve"> Be</w:t>
      </w:r>
      <w:r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2E1E81">
        <w:rPr>
          <w:rFonts w:ascii="Arial" w:eastAsia="Times New Roman" w:hAnsi="Arial" w:cs="Arial"/>
          <w:sz w:val="24"/>
          <w:szCs w:val="24"/>
          <w:lang w:eastAsia="pt-BR"/>
        </w:rPr>
        <w:t>mar Diniz,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como reconhecimento do povo Monlevadense pela brilhante trajetória esportiva, colecionando dezenas de títulos em sua modalidade e levando o nome de João Monlevade pelo Brasil.</w:t>
      </w:r>
    </w:p>
    <w:p w14:paraId="3813AE29" w14:textId="77777777" w:rsidR="00810BEF" w:rsidRPr="00810BEF" w:rsidRDefault="00810BEF" w:rsidP="006B39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50145A9F" w14:textId="77777777" w:rsidR="002E1E81" w:rsidRPr="002E1E81" w:rsidRDefault="002E1E81" w:rsidP="006B3943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30397CA3" w14:textId="1B9A944D" w:rsidR="00752CEF" w:rsidRDefault="00F56361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752CEF">
        <w:rPr>
          <w:rFonts w:ascii="Arial" w:eastAsia="Times New Roman" w:hAnsi="Arial" w:cs="Arial"/>
          <w:sz w:val="24"/>
          <w:szCs w:val="24"/>
          <w:lang w:eastAsia="pt-BR"/>
        </w:rPr>
        <w:t>Entrega do título de Filho Ilustre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2CEF">
        <w:rPr>
          <w:rFonts w:ascii="Arial" w:eastAsia="Times New Roman" w:hAnsi="Arial" w:cs="Arial"/>
          <w:sz w:val="24"/>
          <w:szCs w:val="24"/>
          <w:lang w:eastAsia="pt-BR"/>
        </w:rPr>
        <w:t>ao senhor César Henrique Gandra, de iniciativa do vereador Doró da Saúde, em reconhecimento do povo Monlevadense à sua notável trajetória profissional empreendedora na área de autopeças, contribuindo em grande proporção para o desenvolvimento da nossa cidade.</w:t>
      </w:r>
    </w:p>
    <w:p w14:paraId="143813A9" w14:textId="2F5BED28" w:rsidR="00CB020F" w:rsidRDefault="00CB020F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AB1C52" w14:textId="77AAF06E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</w:p>
    <w:p w14:paraId="026A267F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4934D950" w14:textId="5FA46FB2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EFFD41C" w14:textId="0D04FF8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16F058A8" w14:textId="28A9D64B" w:rsidR="00853678" w:rsidRPr="00877CAC" w:rsidRDefault="00853678">
      <w:pPr>
        <w:rPr>
          <w:rFonts w:ascii="Arial" w:hAnsi="Arial" w:cs="Arial"/>
          <w:sz w:val="24"/>
          <w:szCs w:val="24"/>
        </w:rPr>
      </w:pPr>
    </w:p>
    <w:sectPr w:rsidR="00853678" w:rsidRPr="00877CAC" w:rsidSect="00CF70E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78"/>
    <w:rsid w:val="000036B9"/>
    <w:rsid w:val="00004DE2"/>
    <w:rsid w:val="000418B2"/>
    <w:rsid w:val="000B29F2"/>
    <w:rsid w:val="000E1D4E"/>
    <w:rsid w:val="00170FA2"/>
    <w:rsid w:val="001817EC"/>
    <w:rsid w:val="00185E45"/>
    <w:rsid w:val="00203FD5"/>
    <w:rsid w:val="002A3A2B"/>
    <w:rsid w:val="002E1E81"/>
    <w:rsid w:val="00354B52"/>
    <w:rsid w:val="003B74E5"/>
    <w:rsid w:val="003C0862"/>
    <w:rsid w:val="003D12E5"/>
    <w:rsid w:val="0043233D"/>
    <w:rsid w:val="00453625"/>
    <w:rsid w:val="00491D97"/>
    <w:rsid w:val="004A0E05"/>
    <w:rsid w:val="004F0DCB"/>
    <w:rsid w:val="00565009"/>
    <w:rsid w:val="00597C03"/>
    <w:rsid w:val="006143B0"/>
    <w:rsid w:val="0062612D"/>
    <w:rsid w:val="00644278"/>
    <w:rsid w:val="00661817"/>
    <w:rsid w:val="00665765"/>
    <w:rsid w:val="006B3943"/>
    <w:rsid w:val="006F0F2F"/>
    <w:rsid w:val="00752CEF"/>
    <w:rsid w:val="00757AD4"/>
    <w:rsid w:val="00772D6A"/>
    <w:rsid w:val="00780B5D"/>
    <w:rsid w:val="00785DBA"/>
    <w:rsid w:val="007A00EC"/>
    <w:rsid w:val="007B71B7"/>
    <w:rsid w:val="00810BEF"/>
    <w:rsid w:val="008322A0"/>
    <w:rsid w:val="00853678"/>
    <w:rsid w:val="00855F87"/>
    <w:rsid w:val="00877CAC"/>
    <w:rsid w:val="00883834"/>
    <w:rsid w:val="008A3CD8"/>
    <w:rsid w:val="008A7A71"/>
    <w:rsid w:val="008D5FB6"/>
    <w:rsid w:val="008E1D81"/>
    <w:rsid w:val="009279EA"/>
    <w:rsid w:val="0093252B"/>
    <w:rsid w:val="00935243"/>
    <w:rsid w:val="0094542E"/>
    <w:rsid w:val="00991422"/>
    <w:rsid w:val="009C423C"/>
    <w:rsid w:val="009D189B"/>
    <w:rsid w:val="009E3A60"/>
    <w:rsid w:val="00A13B30"/>
    <w:rsid w:val="00A1666F"/>
    <w:rsid w:val="00A332D6"/>
    <w:rsid w:val="00A44F93"/>
    <w:rsid w:val="00AA7799"/>
    <w:rsid w:val="00AD196F"/>
    <w:rsid w:val="00AD6DA0"/>
    <w:rsid w:val="00AE0E15"/>
    <w:rsid w:val="00B14BF5"/>
    <w:rsid w:val="00B25D05"/>
    <w:rsid w:val="00B360F8"/>
    <w:rsid w:val="00B74857"/>
    <w:rsid w:val="00BB5DFF"/>
    <w:rsid w:val="00BF5020"/>
    <w:rsid w:val="00C34605"/>
    <w:rsid w:val="00C40760"/>
    <w:rsid w:val="00C43934"/>
    <w:rsid w:val="00C62CAC"/>
    <w:rsid w:val="00C935A5"/>
    <w:rsid w:val="00CB020F"/>
    <w:rsid w:val="00CF70E9"/>
    <w:rsid w:val="00D3413C"/>
    <w:rsid w:val="00D37AEA"/>
    <w:rsid w:val="00D60904"/>
    <w:rsid w:val="00D65B76"/>
    <w:rsid w:val="00DA41D4"/>
    <w:rsid w:val="00DD0149"/>
    <w:rsid w:val="00E4438E"/>
    <w:rsid w:val="00E6236A"/>
    <w:rsid w:val="00E75957"/>
    <w:rsid w:val="00E9775F"/>
    <w:rsid w:val="00EA2E5B"/>
    <w:rsid w:val="00EF52A8"/>
    <w:rsid w:val="00EF727D"/>
    <w:rsid w:val="00F2291A"/>
    <w:rsid w:val="00F3475C"/>
    <w:rsid w:val="00F54399"/>
    <w:rsid w:val="00F56361"/>
    <w:rsid w:val="00F8776F"/>
    <w:rsid w:val="00F95219"/>
    <w:rsid w:val="00FA0F0E"/>
    <w:rsid w:val="00FA3E5D"/>
    <w:rsid w:val="00FC635F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0FCB"/>
  <w15:chartTrackingRefBased/>
  <w15:docId w15:val="{AF33CFE1-90B4-49A7-A044-D4ACFE4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E4FAF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E4FAF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4F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1F37-C338-4EFF-BEEB-8CBA490F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2024-07-10T17:18:00Z</dcterms:created>
  <dcterms:modified xsi:type="dcterms:W3CDTF">2024-07-10T19:22:00Z</dcterms:modified>
</cp:coreProperties>
</file>