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8C77" w14:textId="280B86EF" w:rsidR="00B4164D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E1A71A" wp14:editId="720066B7">
            <wp:simplePos x="0" y="0"/>
            <wp:positionH relativeFrom="column">
              <wp:posOffset>-38100</wp:posOffset>
            </wp:positionH>
            <wp:positionV relativeFrom="paragraph">
              <wp:posOffset>159352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6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7CAE7EFB" w14:textId="22DF6333" w:rsidR="004C4911" w:rsidRDefault="004C4911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730CCFF6" w14:textId="77777777" w:rsidR="000E23C9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6335F12" w14:textId="096994BD" w:rsidR="00B4164D" w:rsidRPr="000E23C9" w:rsidRDefault="00B4164D" w:rsidP="000E23C9">
      <w:pPr>
        <w:spacing w:after="0" w:line="288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8A31C7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15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9</w:t>
      </w:r>
      <w:r w:rsidR="008A31C7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ª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REUNIÃO ORDINÁRIA EM 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02 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DE 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OUTUBRO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2024</w:t>
      </w:r>
      <w:r w:rsidRPr="000E23C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5BD3117A" w14:textId="35263627" w:rsidR="00B4164D" w:rsidRPr="00450947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5F852DB" w14:textId="77777777" w:rsidR="00A22CC2" w:rsidRPr="00450947" w:rsidRDefault="00A22CC2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4B524A4A" w14:textId="77777777" w:rsidR="00B4164D" w:rsidRPr="00450947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450947" w:rsidRDefault="00B4164D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1A9C162D" w14:textId="20A2E3A2" w:rsidR="00B4164D" w:rsidRPr="00450947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40376F3" w14:textId="728F697B" w:rsidR="0089685C" w:rsidRPr="00450947" w:rsidRDefault="0089685C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005945E1" w14:textId="77777777" w:rsidR="000B15F5" w:rsidRPr="006675BF" w:rsidRDefault="000B15F5" w:rsidP="000B15F5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Pastor Lieberth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justificando ausência na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essão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rdinária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hoje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por motivo de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outra agenda;</w:t>
      </w:r>
    </w:p>
    <w:p w14:paraId="0C930CA8" w14:textId="74E4AE70" w:rsidR="000B15F5" w:rsidRPr="000B15F5" w:rsidRDefault="000B15F5" w:rsidP="000B15F5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 vereador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Rael Alves Gomes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justificando ausência na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essão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rdinária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hoje</w:t>
      </w:r>
      <w:r w:rsidRPr="00C569B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por motivo de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compromissos assumidos anteriormente;</w:t>
      </w:r>
    </w:p>
    <w:p w14:paraId="4A05C7CE" w14:textId="3C726B81" w:rsidR="00114579" w:rsidRDefault="0089685C" w:rsidP="00A81508">
      <w:pPr>
        <w:tabs>
          <w:tab w:val="center" w:pos="5386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4F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</w:t>
      </w:r>
      <w:r w:rsidR="00114579" w:rsidRPr="00094F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0397/2024</w:t>
      </w:r>
      <w:r w:rsidRPr="00094F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4E40EA" w:rsidRPr="00094F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</w:t>
      </w:r>
      <w:r w:rsidR="00114579" w:rsidRPr="00094F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GIGOV Governador Valadares, comunicando a</w:t>
      </w:r>
      <w:r w:rsidR="00094F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cerca </w:t>
      </w:r>
      <w:r w:rsidR="00A62AB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da liberação dos recursos </w:t>
      </w:r>
      <w:r w:rsidR="00114579" w:rsidRPr="00094F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– FGTS; </w:t>
      </w:r>
      <w:r w:rsidR="00114579" w:rsidRPr="00094F01">
        <w:rPr>
          <w:rFonts w:ascii="Arial" w:hAnsi="Arial" w:cs="Arial"/>
          <w:sz w:val="24"/>
          <w:szCs w:val="24"/>
          <w:shd w:val="clear" w:color="auto" w:fill="FFFFFF"/>
        </w:rPr>
        <w:t>referente ao 27º desembolso do contrato nº 0515458-44, assinado em 09/06/2020 no âmbit</w:t>
      </w:r>
      <w:r w:rsidR="007A318D">
        <w:rPr>
          <w:rFonts w:ascii="Arial" w:hAnsi="Arial" w:cs="Arial"/>
          <w:sz w:val="24"/>
          <w:szCs w:val="24"/>
          <w:shd w:val="clear" w:color="auto" w:fill="FFFFFF"/>
        </w:rPr>
        <w:t>o do Programa Pró-Transporte;</w:t>
      </w:r>
    </w:p>
    <w:p w14:paraId="791E2BD2" w14:textId="77777777" w:rsidR="00094F01" w:rsidRPr="00094F01" w:rsidRDefault="00094F01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452D375" w14:textId="35AECB4F" w:rsidR="00094F01" w:rsidRDefault="00A62AB4" w:rsidP="00A769AE">
      <w:pPr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201/2024</w:t>
      </w: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Tribunal Regional Eleitoral de Minas Gerais, solicitando cessão de um veículo automotivo abastecido e com motorista para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 </w:t>
      </w: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Cartório Eleitoral de João Monlevade para realização de serviço d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Justiça Eleitoral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nos dias 30/09/2024 às 09:00 horas, podendo estender para o turno vespertino</w:t>
      </w: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99D5B9E" w14:textId="77777777" w:rsidR="00A62AB4" w:rsidRPr="00A62AB4" w:rsidRDefault="00A62AB4" w:rsidP="00A769AE">
      <w:pPr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14:paraId="7CE03269" w14:textId="17EB2E15" w:rsidR="00094F01" w:rsidRDefault="00094F01" w:rsidP="00A769AE">
      <w:pPr>
        <w:spacing w:after="0" w:line="288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-Ofício n°48522/2024, do TJMG1ª/JML- Comarca/JML- CEJUSC, </w:t>
      </w:r>
      <w:r w:rsidR="00A62AB4">
        <w:rPr>
          <w:rFonts w:ascii="Arial" w:hAnsi="Arial" w:cs="Arial"/>
          <w:sz w:val="24"/>
          <w:szCs w:val="24"/>
          <w:shd w:val="clear" w:color="auto" w:fill="FFFFFF"/>
        </w:rPr>
        <w:t>convidando</w:t>
      </w:r>
      <w:r w:rsidRPr="00094F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2AB4"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Pr="00094F01">
        <w:rPr>
          <w:rFonts w:ascii="Arial" w:hAnsi="Arial" w:cs="Arial"/>
          <w:sz w:val="24"/>
          <w:szCs w:val="24"/>
          <w:shd w:val="clear" w:color="auto" w:fill="FFFFFF"/>
        </w:rPr>
        <w:t xml:space="preserve"> cerimônia de abertura da exposição dos trabalhos realizados pela Fundação Municipal Crê-Ser, que ocorrerá no dia 08 de outubro de 2024, às 14h, no Átrio do Fórum Milton Campos.</w:t>
      </w:r>
      <w:r w:rsidR="007A318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B2AA7B8" w14:textId="77777777" w:rsidR="007A318D" w:rsidRPr="007A318D" w:rsidRDefault="007A318D" w:rsidP="00A769AE">
      <w:pPr>
        <w:spacing w:after="0" w:line="288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358FC9DF" w14:textId="21505F2A" w:rsidR="00094F01" w:rsidRDefault="00094F01" w:rsidP="00A769AE">
      <w:pPr>
        <w:spacing w:after="0" w:line="288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4F01">
        <w:rPr>
          <w:rFonts w:ascii="Arial" w:hAnsi="Arial" w:cs="Arial"/>
          <w:sz w:val="24"/>
          <w:szCs w:val="24"/>
        </w:rPr>
        <w:t xml:space="preserve">-Ofício n°4561/2024, do GIGOV Governador Valadares, comunicando acerca dos </w:t>
      </w:r>
      <w:r w:rsidRPr="00094F01">
        <w:rPr>
          <w:rFonts w:ascii="Arial" w:hAnsi="Arial" w:cs="Arial"/>
          <w:bCs/>
          <w:sz w:val="24"/>
          <w:szCs w:val="24"/>
          <w:shd w:val="clear" w:color="auto" w:fill="FFFFFF"/>
        </w:rPr>
        <w:t>Crédito de Recursos Financeiros</w:t>
      </w:r>
      <w:r w:rsidRPr="00094F01">
        <w:rPr>
          <w:rFonts w:ascii="Arial" w:hAnsi="Arial" w:cs="Arial"/>
          <w:sz w:val="24"/>
          <w:szCs w:val="24"/>
          <w:shd w:val="clear" w:color="auto" w:fill="FFFFFF"/>
        </w:rPr>
        <w:t>, no valor de R$ 7.173,46 (sete mil cento e setenta e três reais e quarenta e seis centavos),  firmado com o</w:t>
      </w:r>
      <w:r w:rsidR="000738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94F01">
        <w:rPr>
          <w:rFonts w:ascii="Arial" w:hAnsi="Arial" w:cs="Arial"/>
          <w:sz w:val="24"/>
          <w:szCs w:val="24"/>
          <w:shd w:val="clear" w:color="auto" w:fill="FFFFFF"/>
        </w:rPr>
        <w:t xml:space="preserve">Município de João Monlevade, assinado em 31/10/2011, no âmbito do Programa </w:t>
      </w:r>
      <w:r w:rsidR="00775FE5" w:rsidRPr="00094F01">
        <w:rPr>
          <w:rFonts w:ascii="Arial" w:hAnsi="Arial" w:cs="Arial"/>
          <w:sz w:val="24"/>
          <w:szCs w:val="24"/>
          <w:shd w:val="clear" w:color="auto" w:fill="FFFFFF"/>
        </w:rPr>
        <w:t>Serviços Urbanos De Agua E Esgoto</w:t>
      </w:r>
      <w:r w:rsidR="00FC0320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03C04516" w14:textId="77777777" w:rsidR="007A318D" w:rsidRPr="007A318D" w:rsidRDefault="007A318D" w:rsidP="00A769AE">
      <w:pPr>
        <w:spacing w:after="0" w:line="288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27847870" w14:textId="5BC0E9C4" w:rsidR="00094F01" w:rsidRDefault="00094F01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-Ofício n°104/2024, da Assessoria de Governo, encaminhando os Decretos n°s 159, 160, 161, 162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Pr="0045094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referentes ao ano 2024</w:t>
      </w:r>
      <w:r w:rsidR="00FC032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2D4F559" w14:textId="77777777" w:rsidR="00FC0320" w:rsidRPr="00FC0320" w:rsidRDefault="00FC0320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4B21D24" w14:textId="25CF4F21" w:rsidR="00FC0320" w:rsidRDefault="00FC0320" w:rsidP="00FC0320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-Ofício n°105/2024, da Assessoria de Governo, encaminhando as Portarias n°s 472 </w:t>
      </w:r>
      <w:r w:rsidR="00775FE5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506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Pr="0045094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referentes ao ano 2024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24BCD3B5" w14:textId="77777777" w:rsidR="00FC0320" w:rsidRPr="00FC0320" w:rsidRDefault="00FC0320" w:rsidP="00FC0320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A9498E1" w14:textId="1D1B6E6C" w:rsidR="00FC0320" w:rsidRDefault="00FC0320" w:rsidP="00FC0320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-Ofício n°106/2024, da Assessoria de Governo, encaminhando a Lei n°2</w:t>
      </w:r>
      <w:r w:rsidR="00775FE5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679, de 27 de setembro de 2024;</w:t>
      </w:r>
      <w:r w:rsidRPr="0045094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</w:p>
    <w:p w14:paraId="4DA8517C" w14:textId="4D4AEAA5" w:rsidR="00FC0320" w:rsidRPr="00FC0320" w:rsidRDefault="00FC0320" w:rsidP="00FC0320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8962BE6" w14:textId="132D07B8" w:rsidR="006675BF" w:rsidRPr="003939DA" w:rsidRDefault="00FC0320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-Ofício n°107/2024, da Assessoria de Governo, encaminhando o Decreto n°167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Pr="0045094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referentes ao ano 2024. </w:t>
      </w:r>
    </w:p>
    <w:p w14:paraId="698DAB0D" w14:textId="2E3EB73C" w:rsidR="00094F01" w:rsidRPr="00450947" w:rsidRDefault="00094F01" w:rsidP="00A769AE">
      <w:pPr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CEB03F5" w14:textId="77777777" w:rsidR="00B4164D" w:rsidRPr="00450947" w:rsidRDefault="00B4164D" w:rsidP="000E23C9">
      <w:pPr>
        <w:widowControl w:val="0"/>
        <w:spacing w:after="0" w:line="288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  <w:r w:rsidRPr="00450947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450947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9E70F2B" w14:textId="7E46D5A0" w:rsidR="0023396A" w:rsidRPr="00450947" w:rsidRDefault="007A318D" w:rsidP="007A318D">
      <w:pPr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Ofícios nº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249 e 250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enviados ao Prefeito Municipal senhor Laércio Ribeiro, encaminhando o expediente deliberado na Sessão Ordinária realizada em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25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setembro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2024, </w:t>
      </w:r>
      <w:r w:rsidRPr="008475AA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sanção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Proposiç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ões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Lei nº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- 1.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499/2024, 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de iniciativa do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Executivo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="00352299" w:rsidRPr="0035229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5229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52299" w:rsidRPr="000E23C9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sendo para providências</w:t>
      </w:r>
      <w:r w:rsidR="0022524C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: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5229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Anteprojeto de </w:t>
      </w:r>
      <w:r w:rsidR="004C01F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</w:t>
      </w:r>
      <w:bookmarkStart w:id="0" w:name="_GoBack"/>
      <w:bookmarkEnd w:id="0"/>
      <w:r w:rsidR="0035229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ei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n°13/2024, de iniciativa do vereador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Revetrie Teixeira</w:t>
      </w:r>
      <w:r w:rsidR="0035229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e </w:t>
      </w:r>
      <w:r w:rsidRPr="000E23C9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 Indicações nºs:</w:t>
      </w:r>
      <w:r w:rsidR="007C74FB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 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Pr="000E23C9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820,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821,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822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852 e 853 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vereador Pastor Lieberth; -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833,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834,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835,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836,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848,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849,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850 e 851 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Revetrie Teixeira;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837 e 838 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Gustavo Prandini; -839,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840,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841,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842,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843,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858,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859,860,861 e 862 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</w:t>
      </w:r>
      <w:r w:rsidR="0035229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vereador Tonhão; -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844,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845,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846,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847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855,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856 e 857 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vereador Belmar Diniz; -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854 </w:t>
      </w:r>
      <w:r w:rsidR="007C74F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</w:t>
      </w:r>
      <w:r w:rsidR="00636D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vereador </w:t>
      </w:r>
      <w:r w:rsidR="00636DE7" w:rsidRPr="0045094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Thiago Titó;</w:t>
      </w:r>
    </w:p>
    <w:p w14:paraId="32AD3BCF" w14:textId="77777777" w:rsidR="0023396A" w:rsidRPr="00450947" w:rsidRDefault="0023396A" w:rsidP="007C74FB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E7D48AD" w14:textId="724C841E" w:rsidR="00450947" w:rsidRPr="006675BF" w:rsidRDefault="00996F8B" w:rsidP="006675B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0947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Ofício nº 251, enviado ao </w:t>
      </w:r>
      <w:r w:rsidR="003F6CB5">
        <w:rPr>
          <w:rFonts w:ascii="Arial" w:eastAsia="Times New Roman" w:hAnsi="Arial" w:cs="Arial"/>
          <w:iCs/>
          <w:sz w:val="24"/>
          <w:szCs w:val="24"/>
          <w:lang w:eastAsia="pt-BR"/>
        </w:rPr>
        <w:t>senhor Thiago César Ferreira – Diretor da Escola Estadual Antônio Papini</w:t>
      </w:r>
      <w:r w:rsidRPr="00450947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</w:t>
      </w:r>
      <w:r w:rsidRPr="00450947">
        <w:rPr>
          <w:rFonts w:ascii="Arial" w:hAnsi="Arial" w:cs="Arial"/>
          <w:sz w:val="24"/>
          <w:szCs w:val="24"/>
        </w:rPr>
        <w:t xml:space="preserve">atendendo proposição de iniciativa do vereador Leles Pontes, </w:t>
      </w:r>
      <w:r w:rsidR="007C74FB" w:rsidRPr="00450947">
        <w:rPr>
          <w:rFonts w:ascii="Arial" w:hAnsi="Arial" w:cs="Arial"/>
          <w:sz w:val="24"/>
          <w:szCs w:val="24"/>
        </w:rPr>
        <w:t xml:space="preserve">comunicando outorga </w:t>
      </w:r>
      <w:r w:rsidR="00352299" w:rsidRPr="00450947">
        <w:rPr>
          <w:rFonts w:ascii="Arial" w:hAnsi="Arial" w:cs="Arial"/>
          <w:sz w:val="24"/>
          <w:szCs w:val="24"/>
        </w:rPr>
        <w:t>de “Moção</w:t>
      </w:r>
      <w:r w:rsidRPr="00450947">
        <w:rPr>
          <w:rFonts w:ascii="Arial" w:hAnsi="Arial" w:cs="Arial"/>
          <w:sz w:val="24"/>
          <w:szCs w:val="24"/>
        </w:rPr>
        <w:t xml:space="preserve"> de Aplausos” à Escola Estadual Antônio Papini</w:t>
      </w:r>
      <w:r w:rsidRPr="00450947">
        <w:rPr>
          <w:rFonts w:ascii="Arial" w:hAnsi="Arial" w:cs="Arial"/>
          <w:bCs/>
          <w:sz w:val="24"/>
          <w:szCs w:val="24"/>
        </w:rPr>
        <w:t>.</w:t>
      </w:r>
    </w:p>
    <w:p w14:paraId="7A06995D" w14:textId="54F2C58F" w:rsidR="00052429" w:rsidRPr="00450947" w:rsidRDefault="00052429" w:rsidP="0005242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</w:t>
      </w:r>
      <w:r w:rsidR="00450947"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PROJETOS </w:t>
      </w:r>
      <w:r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PARA VOTAÇÃO):</w:t>
      </w:r>
    </w:p>
    <w:p w14:paraId="473FBF2D" w14:textId="536377FA" w:rsidR="00052429" w:rsidRPr="00450947" w:rsidRDefault="00052429" w:rsidP="00052429">
      <w:pPr>
        <w:spacing w:after="0" w:line="288" w:lineRule="auto"/>
        <w:jc w:val="both"/>
        <w:rPr>
          <w:rFonts w:ascii="Arial" w:hAnsi="Arial" w:cs="Arial"/>
          <w:sz w:val="10"/>
          <w:szCs w:val="10"/>
        </w:rPr>
      </w:pPr>
      <w:r w:rsidRPr="00450947">
        <w:rPr>
          <w:rFonts w:ascii="Arial" w:hAnsi="Arial" w:cs="Arial"/>
          <w:sz w:val="24"/>
          <w:szCs w:val="24"/>
        </w:rPr>
        <w:t>- Não há.</w:t>
      </w:r>
    </w:p>
    <w:p w14:paraId="29FE88BD" w14:textId="77777777" w:rsidR="00052429" w:rsidRPr="00052429" w:rsidRDefault="00052429" w:rsidP="00052429">
      <w:pPr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14:paraId="68689D2A" w14:textId="0177B452" w:rsidR="006675BF" w:rsidRPr="007037BB" w:rsidRDefault="006675BF" w:rsidP="006675B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037BB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1E0C121F" w14:textId="04AA9C25" w:rsidR="007037BB" w:rsidRPr="004F1C73" w:rsidRDefault="007037BB" w:rsidP="007037B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F1C73">
        <w:rPr>
          <w:rFonts w:ascii="Arial" w:hAnsi="Arial" w:cs="Arial"/>
          <w:bCs/>
          <w:sz w:val="24"/>
          <w:szCs w:val="24"/>
          <w:u w:val="single"/>
        </w:rPr>
        <w:t>PROJETO DE LEI Nº 1.500/2024</w:t>
      </w:r>
      <w:r w:rsidRPr="004F1C73">
        <w:rPr>
          <w:rFonts w:ascii="Arial" w:hAnsi="Arial" w:cs="Arial"/>
          <w:bCs/>
          <w:sz w:val="24"/>
          <w:szCs w:val="24"/>
        </w:rPr>
        <w:t>, de iniciativa do Executivo, que Estima receita e fixa as despesas do Município de João Monlevade para o exercício financeiro de 2025;</w:t>
      </w:r>
    </w:p>
    <w:p w14:paraId="74F09FCF" w14:textId="271422D7" w:rsidR="007037BB" w:rsidRPr="004F1C73" w:rsidRDefault="007037BB" w:rsidP="007037B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4F1C73">
        <w:rPr>
          <w:rFonts w:ascii="Arial" w:hAnsi="Arial" w:cs="Arial"/>
          <w:bCs/>
          <w:sz w:val="24"/>
          <w:szCs w:val="24"/>
          <w:u w:val="single"/>
        </w:rPr>
        <w:t>PROJETO DE LEI Nº 1.501/2024</w:t>
      </w:r>
      <w:r w:rsidRPr="004F1C73">
        <w:rPr>
          <w:rFonts w:ascii="Arial" w:hAnsi="Arial" w:cs="Arial"/>
          <w:bCs/>
          <w:sz w:val="24"/>
          <w:szCs w:val="24"/>
        </w:rPr>
        <w:t>, de iniciativa do Executivo, que Altera a Lei Municipal nº 2430/2021, que trata do Plano Plurianual para o quadriênio de 2022 a 2025 e a Lei nº 2663/2024, que trata das Diretrizes Orçamentárias para o exercício de 2025;</w:t>
      </w:r>
    </w:p>
    <w:p w14:paraId="18114139" w14:textId="1394C4E2" w:rsidR="007037BB" w:rsidRPr="004F1C73" w:rsidRDefault="007037BB" w:rsidP="007037B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1" w:name="_Hlk178755558"/>
      <w:r w:rsidRPr="004F1C73">
        <w:rPr>
          <w:rFonts w:ascii="Arial" w:hAnsi="Arial" w:cs="Arial"/>
          <w:bCs/>
          <w:sz w:val="24"/>
          <w:szCs w:val="24"/>
          <w:u w:val="single"/>
        </w:rPr>
        <w:t>PROJETO DE LEI Nº 1.502/2024</w:t>
      </w:r>
      <w:r w:rsidRPr="004F1C73">
        <w:rPr>
          <w:rFonts w:ascii="Arial" w:hAnsi="Arial" w:cs="Arial"/>
          <w:bCs/>
          <w:sz w:val="24"/>
          <w:szCs w:val="24"/>
        </w:rPr>
        <w:t xml:space="preserve">, de iniciativa do </w:t>
      </w:r>
      <w:bookmarkEnd w:id="1"/>
      <w:r w:rsidRPr="004F1C73">
        <w:rPr>
          <w:rFonts w:ascii="Arial" w:hAnsi="Arial" w:cs="Arial"/>
          <w:bCs/>
          <w:sz w:val="24"/>
          <w:szCs w:val="24"/>
        </w:rPr>
        <w:t>Executivo, que altera o art.1º da Lei nº 2.669, de 19 de agosto de 2024 que Denomina de Antônio Eustáquio de Paula, a rua perpendicular à rua 29 de junho, no início da av. Efigênia Ferreira Moreira, localizada no bairro Mangabeiras;</w:t>
      </w:r>
    </w:p>
    <w:p w14:paraId="68FFE0F3" w14:textId="77777777" w:rsidR="007037BB" w:rsidRPr="004F1C73" w:rsidRDefault="007037BB" w:rsidP="007037BB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F1C73">
        <w:rPr>
          <w:rFonts w:ascii="Arial" w:hAnsi="Arial" w:cs="Arial"/>
          <w:bCs/>
          <w:sz w:val="24"/>
          <w:szCs w:val="24"/>
          <w:u w:val="single"/>
        </w:rPr>
        <w:t>PROJETO DE LEI Nº 1.503/2024</w:t>
      </w:r>
      <w:r w:rsidRPr="004F1C73">
        <w:rPr>
          <w:rFonts w:ascii="Arial" w:hAnsi="Arial" w:cs="Arial"/>
          <w:bCs/>
          <w:sz w:val="24"/>
          <w:szCs w:val="24"/>
        </w:rPr>
        <w:t>, de iniciativa do vereador Vanderlei Cardoso Miranda, que denomina de Inspetor da Silva, a atual rua B, localizada no bairro Distrito Industrial.</w:t>
      </w:r>
    </w:p>
    <w:p w14:paraId="7274835A" w14:textId="03F6D943" w:rsidR="00052429" w:rsidRDefault="00052429" w:rsidP="006675B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09567915" w14:textId="68D6800C" w:rsidR="00052429" w:rsidRDefault="00052429" w:rsidP="006675B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75733">
        <w:rPr>
          <w:rFonts w:ascii="Arial" w:hAnsi="Arial" w:cs="Arial"/>
          <w:sz w:val="24"/>
          <w:szCs w:val="24"/>
        </w:rPr>
        <w:t>- Não há.</w:t>
      </w:r>
    </w:p>
    <w:p w14:paraId="0E134435" w14:textId="73C80583" w:rsidR="007C74FB" w:rsidRDefault="00052429" w:rsidP="006675BF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VII – LEITURA DE REQUERIMENTOS:</w:t>
      </w:r>
    </w:p>
    <w:p w14:paraId="19190695" w14:textId="616D79B4" w:rsidR="006675BF" w:rsidRPr="0022524C" w:rsidRDefault="00052429" w:rsidP="006675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5733">
        <w:rPr>
          <w:rFonts w:ascii="Arial" w:hAnsi="Arial" w:cs="Arial"/>
          <w:sz w:val="24"/>
          <w:szCs w:val="24"/>
        </w:rPr>
        <w:t>- Não há.</w:t>
      </w:r>
    </w:p>
    <w:p w14:paraId="5B4A6012" w14:textId="09563316" w:rsidR="00B4164D" w:rsidRPr="006675BF" w:rsidRDefault="00052429" w:rsidP="006675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75BF">
        <w:rPr>
          <w:rFonts w:ascii="Arial" w:hAnsi="Arial" w:cs="Arial"/>
          <w:b/>
          <w:sz w:val="24"/>
          <w:szCs w:val="24"/>
        </w:rPr>
        <w:t>VIII</w:t>
      </w:r>
      <w:r w:rsidR="00B4164D" w:rsidRPr="006675BF">
        <w:rPr>
          <w:rFonts w:ascii="Arial" w:hAnsi="Arial" w:cs="Arial"/>
          <w:b/>
          <w:sz w:val="24"/>
          <w:szCs w:val="24"/>
        </w:rPr>
        <w:t xml:space="preserve"> - LEITURA DE </w:t>
      </w:r>
      <w:r w:rsidRPr="006675BF">
        <w:rPr>
          <w:rFonts w:ascii="Arial" w:hAnsi="Arial" w:cs="Arial"/>
          <w:b/>
          <w:sz w:val="24"/>
          <w:szCs w:val="24"/>
        </w:rPr>
        <w:t>INDICAÇÕES</w:t>
      </w:r>
      <w:r w:rsidR="00B4164D" w:rsidRPr="006675BF">
        <w:rPr>
          <w:rFonts w:ascii="Arial" w:hAnsi="Arial" w:cs="Arial"/>
          <w:b/>
          <w:sz w:val="24"/>
          <w:szCs w:val="24"/>
        </w:rPr>
        <w:t xml:space="preserve">: </w:t>
      </w:r>
    </w:p>
    <w:p w14:paraId="2AA7CE2F" w14:textId="4C5F7371" w:rsidR="002F084A" w:rsidRPr="002F084A" w:rsidRDefault="002F084A" w:rsidP="006675BF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863, do vereador Revetrie Teixeira, indicando </w:t>
      </w:r>
      <w:r w:rsidR="005E107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v</w:t>
      </w: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istoria na rua Marquês de Praia Grande, em frente ao número 70, bairro Novo Cruzeiro;</w:t>
      </w:r>
    </w:p>
    <w:p w14:paraId="029D9FB8" w14:textId="77777777" w:rsidR="002F084A" w:rsidRPr="002F084A" w:rsidRDefault="002F084A" w:rsidP="002F084A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405039F" w14:textId="114404FF" w:rsidR="002F084A" w:rsidRPr="002F084A" w:rsidRDefault="002F084A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864, do vereador Revetrie Teixeira, indicando </w:t>
      </w:r>
      <w:r w:rsidR="005E107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</w:t>
      </w: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roca de lâmpada na rua C, próximo ao número 596, bairro Serra do Egito; </w:t>
      </w:r>
    </w:p>
    <w:p w14:paraId="7F68EA4A" w14:textId="77777777" w:rsidR="002F084A" w:rsidRPr="002F084A" w:rsidRDefault="002F084A" w:rsidP="002F084A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6F10FA4" w14:textId="2841CF89" w:rsidR="002F084A" w:rsidRDefault="002F084A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865, do vereador Revetrie Teixeira, solicitando que sejam realizadas melhorias no campo de futebol, no bairro Serra do Egito;</w:t>
      </w:r>
    </w:p>
    <w:p w14:paraId="7FC37549" w14:textId="77777777" w:rsidR="002F084A" w:rsidRPr="002F084A" w:rsidRDefault="002F084A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C9AD5FD" w14:textId="1E2760B4" w:rsidR="002F084A" w:rsidRPr="002F084A" w:rsidRDefault="002F084A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866, do vereador Belmar Diniz, indicando os serviços de limpeza e capina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bem como</w:t>
      </w: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retirada de entulhos em toda extensão da rua Antônio Liberato Dias, bairro Tanquinho II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5B10408C" w14:textId="77777777" w:rsidR="002F084A" w:rsidRPr="00450947" w:rsidRDefault="002F084A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A4D61F5" w14:textId="1F2D693F" w:rsidR="0022524C" w:rsidRDefault="002F084A" w:rsidP="0022524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767C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n° 867, do vereador Belmar Diniz, indicando os serviços recolhimento de entulhos</w:t>
      </w:r>
      <w:r w:rsidR="00F767CE" w:rsidRPr="00F767C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na rua Gonçalves Dias, em frente ao número 60, bairro Palmares</w:t>
      </w:r>
      <w:r w:rsidRPr="00F767C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2C2B4F95" w14:textId="77777777" w:rsidR="005E1078" w:rsidRPr="005E1078" w:rsidRDefault="005E1078" w:rsidP="0022524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CE5B18C" w14:textId="7F0F8A41" w:rsidR="0022524C" w:rsidRDefault="0022524C" w:rsidP="0022524C">
      <w:pPr>
        <w:tabs>
          <w:tab w:val="left" w:pos="2977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868, do vereador Tonhão, indicando os serviços de levantamento/alteamento </w:t>
      </w:r>
      <w:r w:rsidRPr="00DF736C">
        <w:rPr>
          <w:rFonts w:ascii="Arial" w:hAnsi="Arial" w:cs="Arial"/>
          <w:sz w:val="24"/>
          <w:szCs w:val="24"/>
        </w:rPr>
        <w:t>da tampa de PV (Poço de Visita), localizada</w:t>
      </w:r>
      <w:r>
        <w:rPr>
          <w:rFonts w:ascii="Arial" w:hAnsi="Arial" w:cs="Arial"/>
          <w:sz w:val="24"/>
          <w:szCs w:val="24"/>
        </w:rPr>
        <w:t>s ao logo da rua Vargem Linda, no bairro Laranjeiras;</w:t>
      </w:r>
    </w:p>
    <w:p w14:paraId="1237EB82" w14:textId="77777777" w:rsidR="00517F56" w:rsidRPr="00517F56" w:rsidRDefault="00517F56" w:rsidP="0022524C">
      <w:pPr>
        <w:tabs>
          <w:tab w:val="left" w:pos="2977"/>
        </w:tabs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14:paraId="28CAFBCA" w14:textId="66E2F491" w:rsidR="00517F56" w:rsidRDefault="0022524C" w:rsidP="0022524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sz w:val="24"/>
          <w:szCs w:val="24"/>
        </w:rPr>
        <w:t xml:space="preserve">-n°869, do vereador Tonhão, indicando </w:t>
      </w:r>
      <w:r>
        <w:rPr>
          <w:rFonts w:ascii="Arial" w:hAnsi="Arial" w:cs="Arial"/>
          <w:color w:val="000000" w:themeColor="text1"/>
          <w:sz w:val="24"/>
        </w:rPr>
        <w:t>avaliação técnica para os serviços de pintura de sinalização viária em toda a extensão da rua Vargem Linda, no bairro Laranjeiras;</w:t>
      </w:r>
    </w:p>
    <w:p w14:paraId="2BCD4E65" w14:textId="437C2897" w:rsidR="006474F8" w:rsidRPr="006474F8" w:rsidRDefault="006474F8" w:rsidP="0022524C">
      <w:pPr>
        <w:spacing w:after="0" w:line="36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7D44F06C" w14:textId="73769F6A" w:rsidR="00517F56" w:rsidRDefault="0022524C" w:rsidP="00517F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-n°870, do vereador Tonhão, indicando </w:t>
      </w:r>
      <w:r w:rsidR="00517F56">
        <w:rPr>
          <w:rFonts w:ascii="Arial" w:hAnsi="Arial" w:cs="Arial"/>
          <w:sz w:val="24"/>
          <w:szCs w:val="24"/>
        </w:rPr>
        <w:t>os serviços necessários para a recomposição asfáltica (tapa buraco) ao longo da aveni</w:t>
      </w:r>
      <w:r w:rsidR="00097800">
        <w:rPr>
          <w:rFonts w:ascii="Arial" w:hAnsi="Arial" w:cs="Arial"/>
          <w:sz w:val="24"/>
          <w:szCs w:val="24"/>
        </w:rPr>
        <w:t>d</w:t>
      </w:r>
      <w:r w:rsidR="00517F56">
        <w:rPr>
          <w:rFonts w:ascii="Arial" w:hAnsi="Arial" w:cs="Arial"/>
          <w:sz w:val="24"/>
          <w:szCs w:val="24"/>
        </w:rPr>
        <w:t>a Venina Maria de Jesus (antiga rua 2), principalmente nas proximidades do</w:t>
      </w:r>
      <w:r w:rsidR="005E1078">
        <w:rPr>
          <w:rFonts w:ascii="Arial" w:hAnsi="Arial" w:cs="Arial"/>
          <w:sz w:val="24"/>
          <w:szCs w:val="24"/>
        </w:rPr>
        <w:t xml:space="preserve"> número </w:t>
      </w:r>
      <w:r w:rsidR="00517F56">
        <w:rPr>
          <w:rFonts w:ascii="Arial" w:hAnsi="Arial" w:cs="Arial"/>
          <w:sz w:val="24"/>
          <w:szCs w:val="24"/>
        </w:rPr>
        <w:t>171, no bairro Boa Vista;</w:t>
      </w:r>
    </w:p>
    <w:p w14:paraId="02EEAD19" w14:textId="77777777" w:rsidR="00517F56" w:rsidRPr="00517F56" w:rsidRDefault="00517F56" w:rsidP="00517F56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15FA25FA" w14:textId="19734245" w:rsidR="0022524C" w:rsidRPr="0022524C" w:rsidRDefault="00517F56" w:rsidP="002252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-n°871, do vereador Tonhão, indicando o estudo para troca do local da lixeira comunitária que encontra instalada na avenida Bandeirantes, em frente a academia ao ar livre, no bairro São João. </w:t>
      </w:r>
    </w:p>
    <w:p w14:paraId="65A5FAA9" w14:textId="77777777" w:rsidR="00052429" w:rsidRPr="00052429" w:rsidRDefault="00052429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5EAEF35" w14:textId="4F0D4D73" w:rsidR="00052429" w:rsidRDefault="00052429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</w:t>
      </w:r>
      <w:r w:rsidRPr="0062157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- LEITURA DE </w:t>
      </w: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MOÇÕES:</w:t>
      </w:r>
    </w:p>
    <w:p w14:paraId="2CDE1485" w14:textId="77777777" w:rsidR="00CB2368" w:rsidRPr="002F084A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C611369" w14:textId="6679F1D6" w:rsidR="00711BAF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174</w:t>
      </w: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Leles Pontes, pelo falecimento da senhora Irene Nunes Martins, ocorrido no dia 13</w:t>
      </w:r>
      <w:r w:rsidR="0096250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setembro de 2024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97F69D9" w14:textId="77777777" w:rsidR="00CB2368" w:rsidRPr="002F084A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F473314" w14:textId="03F89A37" w:rsidR="00CB2368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n°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175</w:t>
      </w:r>
      <w:r w:rsidRPr="002F08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 Leles Pontes, pelo falecimento do senhor Ailton Alves Coelho, ocorrido no dia 25</w:t>
      </w:r>
      <w:r w:rsidR="0096250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setembro de 2024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</w:p>
    <w:p w14:paraId="7340E481" w14:textId="77777777" w:rsidR="00C453CB" w:rsidRPr="00C453CB" w:rsidRDefault="00C453CB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E7FAE2D" w14:textId="01CA626C" w:rsidR="00517F56" w:rsidRDefault="00517F56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-n° 176, do vereador Revetrie Teixeira, pelo falecimento do senhor João Batista, ocorrido no dia 01 de outubro de 2024. </w:t>
      </w:r>
    </w:p>
    <w:p w14:paraId="184243A2" w14:textId="77777777" w:rsidR="00F767CE" w:rsidRPr="00F767CE" w:rsidRDefault="00F767CE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6643EB4" w14:textId="4C87447B" w:rsidR="00B4164D" w:rsidRPr="00097800" w:rsidRDefault="00B4164D" w:rsidP="000E23C9">
      <w:pPr>
        <w:tabs>
          <w:tab w:val="left" w:pos="73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97800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2FAA2B0E" w14:textId="76E7FD2D" w:rsidR="00C83F14" w:rsidRPr="00097800" w:rsidRDefault="006675BF" w:rsidP="00EA604B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097800">
        <w:rPr>
          <w:rFonts w:ascii="Arial" w:hAnsi="Arial" w:cs="Arial"/>
          <w:sz w:val="24"/>
          <w:szCs w:val="24"/>
        </w:rPr>
        <w:t>- Não há.</w:t>
      </w:r>
    </w:p>
    <w:p w14:paraId="26EF037E" w14:textId="77777777" w:rsidR="00C45210" w:rsidRPr="00450947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950EF99" w14:textId="4B6A538D" w:rsidR="00B4164D" w:rsidRPr="00450947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6206FCAD" w14:textId="086D765A" w:rsidR="00DE7996" w:rsidRPr="00450947" w:rsidRDefault="00DE7996" w:rsidP="00DE7996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450947">
        <w:rPr>
          <w:rFonts w:ascii="Arial" w:hAnsi="Arial" w:cs="Arial"/>
          <w:sz w:val="24"/>
          <w:szCs w:val="24"/>
        </w:rPr>
        <w:t>- Não há.</w:t>
      </w:r>
    </w:p>
    <w:p w14:paraId="026DC3F4" w14:textId="77777777" w:rsidR="00621572" w:rsidRPr="00450947" w:rsidRDefault="00621572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356CDA2" w14:textId="1C44191E" w:rsidR="00B4164D" w:rsidRPr="00450947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</w:t>
      </w:r>
      <w:r w:rsidR="009E7976"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774E9201" w14:textId="77777777" w:rsidR="000738A1" w:rsidRPr="00450947" w:rsidRDefault="000738A1" w:rsidP="000738A1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450947">
        <w:rPr>
          <w:rFonts w:ascii="Arial" w:hAnsi="Arial" w:cs="Arial"/>
          <w:sz w:val="24"/>
          <w:szCs w:val="24"/>
        </w:rPr>
        <w:t>- Não há.</w:t>
      </w:r>
    </w:p>
    <w:p w14:paraId="3E67B7C8" w14:textId="128689BA" w:rsidR="00B4164D" w:rsidRPr="00450947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860CDCF" w14:textId="6BAEE92F" w:rsidR="00B4164D" w:rsidRPr="00450947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6F16943A" w14:textId="77777777" w:rsidR="000738A1" w:rsidRPr="00450947" w:rsidRDefault="000738A1" w:rsidP="000738A1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450947">
        <w:rPr>
          <w:rFonts w:ascii="Arial" w:hAnsi="Arial" w:cs="Arial"/>
          <w:sz w:val="24"/>
          <w:szCs w:val="24"/>
        </w:rPr>
        <w:t>- Não há.</w:t>
      </w:r>
    </w:p>
    <w:p w14:paraId="5716CCB8" w14:textId="77777777" w:rsidR="00C70643" w:rsidRPr="00450947" w:rsidRDefault="00C70643" w:rsidP="00C70643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27A2727" w14:textId="77777777" w:rsidR="00B4164D" w:rsidRPr="00450947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0947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45094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7F54B53" w14:textId="31ACC7CC" w:rsidR="00FF3BB7" w:rsidRPr="00450947" w:rsidRDefault="00B4164D" w:rsidP="000E23C9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bookmarkStart w:id="2" w:name="_Hlk161822287"/>
      <w:bookmarkStart w:id="3" w:name="_Hlk159402871"/>
      <w:r w:rsidRPr="00450947">
        <w:rPr>
          <w:rFonts w:ascii="Arial" w:hAnsi="Arial" w:cs="Arial"/>
          <w:sz w:val="24"/>
          <w:szCs w:val="24"/>
        </w:rPr>
        <w:t>- Não há.</w:t>
      </w:r>
    </w:p>
    <w:p w14:paraId="007B1D29" w14:textId="77777777" w:rsidR="00FF3BB7" w:rsidRPr="006721B6" w:rsidRDefault="00FF3BB7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F4227F" w14:textId="03BB2905" w:rsidR="00B4164D" w:rsidRPr="00570C75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570C75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570C7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570C75">
        <w:rPr>
          <w:rFonts w:ascii="Arial" w:eastAsia="Times New Roman" w:hAnsi="Arial" w:cs="Arial"/>
          <w:b/>
          <w:i/>
          <w:sz w:val="24"/>
          <w:szCs w:val="24"/>
          <w:lang w:eastAsia="pt-BR"/>
        </w:rPr>
        <w:t>: (</w:t>
      </w:r>
      <w:r w:rsidR="00C568FE" w:rsidRPr="00570C75">
        <w:rPr>
          <w:rFonts w:ascii="Arial" w:eastAsia="Times New Roman" w:hAnsi="Arial" w:cs="Arial"/>
          <w:b/>
          <w:i/>
          <w:sz w:val="24"/>
          <w:szCs w:val="24"/>
          <w:lang w:eastAsia="pt-BR"/>
        </w:rPr>
        <w:t>7</w:t>
      </w:r>
      <w:r w:rsidRPr="00570C75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’ </w:t>
      </w:r>
      <w:r w:rsidR="00C568FE" w:rsidRPr="00570C75">
        <w:rPr>
          <w:rFonts w:ascii="Arial" w:eastAsia="Times New Roman" w:hAnsi="Arial" w:cs="Arial"/>
          <w:b/>
          <w:i/>
          <w:sz w:val="24"/>
          <w:szCs w:val="24"/>
          <w:lang w:eastAsia="pt-BR"/>
        </w:rPr>
        <w:t>30” para</w:t>
      </w:r>
      <w:r w:rsidRPr="00570C75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cada Orador).</w:t>
      </w:r>
    </w:p>
    <w:p w14:paraId="6CF44067" w14:textId="77777777" w:rsidR="007C74FB" w:rsidRPr="006675BF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226A0E38" w14:textId="7157B191" w:rsidR="007C74FB" w:rsidRPr="00570C75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0C75">
        <w:rPr>
          <w:rFonts w:ascii="Arial" w:eastAsia="Times New Roman" w:hAnsi="Arial" w:cs="Arial"/>
          <w:sz w:val="24"/>
          <w:szCs w:val="24"/>
          <w:lang w:eastAsia="pt-BR"/>
        </w:rPr>
        <w:t>- Bruno Braga - AVANTE;</w:t>
      </w:r>
    </w:p>
    <w:p w14:paraId="662074D1" w14:textId="77777777" w:rsidR="007C74FB" w:rsidRPr="00570C75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0C75">
        <w:rPr>
          <w:rFonts w:ascii="Arial" w:eastAsia="Times New Roman" w:hAnsi="Arial" w:cs="Arial"/>
          <w:sz w:val="24"/>
          <w:szCs w:val="24"/>
          <w:lang w:eastAsia="pt-BR"/>
        </w:rPr>
        <w:t>- Revetrie Teixeira - MDB;</w:t>
      </w:r>
    </w:p>
    <w:p w14:paraId="0F88C3F9" w14:textId="39DC4232" w:rsidR="0031112C" w:rsidRPr="00570C75" w:rsidRDefault="0031112C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0C75">
        <w:rPr>
          <w:rFonts w:ascii="Arial" w:eastAsia="Times New Roman" w:hAnsi="Arial" w:cs="Arial"/>
          <w:sz w:val="24"/>
          <w:szCs w:val="24"/>
          <w:lang w:eastAsia="pt-BR"/>
        </w:rPr>
        <w:t xml:space="preserve">- Belmar Diniz </w:t>
      </w:r>
      <w:r w:rsidR="00A22CC2" w:rsidRPr="00570C75">
        <w:rPr>
          <w:rFonts w:ascii="Arial" w:eastAsia="Times New Roman" w:hAnsi="Arial" w:cs="Arial"/>
          <w:sz w:val="24"/>
          <w:szCs w:val="24"/>
          <w:lang w:eastAsia="pt-BR"/>
        </w:rPr>
        <w:t>- PT;</w:t>
      </w:r>
    </w:p>
    <w:p w14:paraId="3CD1FD11" w14:textId="77777777" w:rsidR="007C74FB" w:rsidRPr="00570C75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0C75">
        <w:rPr>
          <w:rFonts w:ascii="Arial" w:eastAsia="Times New Roman" w:hAnsi="Arial" w:cs="Arial"/>
          <w:sz w:val="24"/>
          <w:szCs w:val="24"/>
          <w:lang w:eastAsia="pt-BR"/>
        </w:rPr>
        <w:t>- Gustavo Prandini - PC do B</w:t>
      </w:r>
    </w:p>
    <w:p w14:paraId="4139233E" w14:textId="77777777" w:rsidR="007C74FB" w:rsidRPr="00570C75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0C75">
        <w:rPr>
          <w:rFonts w:ascii="Arial" w:eastAsia="Times New Roman" w:hAnsi="Arial" w:cs="Arial"/>
          <w:sz w:val="24"/>
          <w:szCs w:val="24"/>
          <w:lang w:eastAsia="pt-BR"/>
        </w:rPr>
        <w:t xml:space="preserve">- Marquinho Dornelas - REPUBLICANOS; </w:t>
      </w:r>
    </w:p>
    <w:p w14:paraId="057C6058" w14:textId="339564AE" w:rsidR="0031112C" w:rsidRPr="00570C75" w:rsidRDefault="0031112C" w:rsidP="00027568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0C75">
        <w:rPr>
          <w:rFonts w:ascii="Arial" w:eastAsia="Times New Roman" w:hAnsi="Arial" w:cs="Arial"/>
          <w:sz w:val="24"/>
          <w:szCs w:val="24"/>
          <w:lang w:eastAsia="pt-BR"/>
        </w:rPr>
        <w:t xml:space="preserve">- Gustavo Maciel </w:t>
      </w:r>
      <w:r w:rsidR="00A22CC2" w:rsidRPr="00570C75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570C75">
        <w:rPr>
          <w:rFonts w:ascii="Arial" w:eastAsia="Times New Roman" w:hAnsi="Arial" w:cs="Arial"/>
          <w:sz w:val="24"/>
          <w:szCs w:val="24"/>
          <w:lang w:eastAsia="pt-BR"/>
        </w:rPr>
        <w:t xml:space="preserve"> REPUBLICANOS;</w:t>
      </w:r>
    </w:p>
    <w:p w14:paraId="3324A2CF" w14:textId="1258A095" w:rsidR="0031112C" w:rsidRDefault="0031112C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0C75">
        <w:rPr>
          <w:rFonts w:ascii="Arial" w:eastAsia="Times New Roman" w:hAnsi="Arial" w:cs="Arial"/>
          <w:sz w:val="24"/>
          <w:szCs w:val="24"/>
          <w:lang w:eastAsia="pt-BR"/>
        </w:rPr>
        <w:t xml:space="preserve">- Tonhão </w:t>
      </w:r>
      <w:r w:rsidR="00A22CC2" w:rsidRPr="00570C75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570C75">
        <w:rPr>
          <w:rFonts w:ascii="Arial" w:eastAsia="Times New Roman" w:hAnsi="Arial" w:cs="Arial"/>
          <w:sz w:val="24"/>
          <w:szCs w:val="24"/>
          <w:lang w:eastAsia="pt-BR"/>
        </w:rPr>
        <w:t xml:space="preserve"> PDT;</w:t>
      </w:r>
    </w:p>
    <w:p w14:paraId="6D153C6F" w14:textId="5115A0E5" w:rsidR="00570C75" w:rsidRPr="00570C75" w:rsidRDefault="00570C75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Marcos Zalem Rita - AVANTE</w:t>
      </w:r>
    </w:p>
    <w:p w14:paraId="2BB78F32" w14:textId="77777777" w:rsidR="00450947" w:rsidRPr="00450947" w:rsidRDefault="00450947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bookmarkEnd w:id="2"/>
    <w:bookmarkEnd w:id="3"/>
    <w:p w14:paraId="1E10B819" w14:textId="77777777" w:rsidR="00B4164D" w:rsidRPr="00621572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2157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D984F42" w14:textId="7139F95A" w:rsidR="00B4164D" w:rsidRPr="00621572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72566A0" w14:textId="77777777" w:rsidR="00B4164D" w:rsidRPr="00621572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1572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357DA537" w14:textId="77777777" w:rsidR="00B4164D" w:rsidRPr="00621572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037F87D" w14:textId="77777777" w:rsidR="00B4164D" w:rsidRPr="00621572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2157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70E5797" w14:textId="77777777" w:rsidR="00B4164D" w:rsidRPr="00621572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C432B92" w14:textId="4733EBF9" w:rsidR="00B4164D" w:rsidRPr="00621572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1572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08893EFA" w14:textId="77777777" w:rsidR="00C45210" w:rsidRPr="00621572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494FE7E" w14:textId="706F2F04" w:rsidR="00B91464" w:rsidRPr="00621572" w:rsidRDefault="00B4164D" w:rsidP="00AE27C2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2157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XVIII </w:t>
      </w:r>
      <w:r w:rsidR="00C45210" w:rsidRPr="00621572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62157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AE27C2" w:rsidRPr="00621572">
        <w:rPr>
          <w:rFonts w:ascii="Arial" w:eastAsia="Times New Roman" w:hAnsi="Arial" w:cs="Arial"/>
          <w:b/>
          <w:i/>
          <w:sz w:val="24"/>
          <w:szCs w:val="24"/>
          <w:lang w:eastAsia="pt-BR"/>
        </w:rPr>
        <w:t>HOMENAGEM:</w:t>
      </w:r>
    </w:p>
    <w:p w14:paraId="531BB6CF" w14:textId="77777777" w:rsidR="00AE27C2" w:rsidRPr="00621572" w:rsidRDefault="00AE27C2" w:rsidP="00AE27C2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621572">
        <w:rPr>
          <w:rFonts w:ascii="Arial" w:hAnsi="Arial" w:cs="Arial"/>
          <w:sz w:val="24"/>
          <w:szCs w:val="24"/>
        </w:rPr>
        <w:t>- Não há.</w:t>
      </w:r>
    </w:p>
    <w:p w14:paraId="6DB5E8F8" w14:textId="77777777" w:rsidR="0056353C" w:rsidRPr="00621572" w:rsidRDefault="0056353C" w:rsidP="0056353C">
      <w:pPr>
        <w:shd w:val="clear" w:color="auto" w:fill="FFFFFF"/>
        <w:spacing w:after="0" w:line="288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36FCB37" w14:textId="583E6BAE" w:rsidR="00C01C91" w:rsidRPr="00621572" w:rsidRDefault="00B4164D" w:rsidP="0056353C">
      <w:pPr>
        <w:shd w:val="clear" w:color="auto" w:fill="FFFFFF"/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621572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sectPr w:rsidR="00C01C91" w:rsidRPr="00621572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B3"/>
    <w:rsid w:val="000076DB"/>
    <w:rsid w:val="00010D46"/>
    <w:rsid w:val="00027568"/>
    <w:rsid w:val="00027FDE"/>
    <w:rsid w:val="000418D3"/>
    <w:rsid w:val="00052429"/>
    <w:rsid w:val="000675C0"/>
    <w:rsid w:val="000738A1"/>
    <w:rsid w:val="00074CC1"/>
    <w:rsid w:val="000865EF"/>
    <w:rsid w:val="00094F01"/>
    <w:rsid w:val="00097800"/>
    <w:rsid w:val="000A05F5"/>
    <w:rsid w:val="000A1BC3"/>
    <w:rsid w:val="000B15F5"/>
    <w:rsid w:val="000B297E"/>
    <w:rsid w:val="000B3056"/>
    <w:rsid w:val="000E23C9"/>
    <w:rsid w:val="000E28B0"/>
    <w:rsid w:val="000E565D"/>
    <w:rsid w:val="00114579"/>
    <w:rsid w:val="00130317"/>
    <w:rsid w:val="0013404B"/>
    <w:rsid w:val="001420D9"/>
    <w:rsid w:val="0015079A"/>
    <w:rsid w:val="00152C7B"/>
    <w:rsid w:val="00155BD6"/>
    <w:rsid w:val="00173A41"/>
    <w:rsid w:val="0018744C"/>
    <w:rsid w:val="001875E1"/>
    <w:rsid w:val="00195E26"/>
    <w:rsid w:val="001B208B"/>
    <w:rsid w:val="001C60C4"/>
    <w:rsid w:val="001D2D0D"/>
    <w:rsid w:val="001D4AAF"/>
    <w:rsid w:val="001F1694"/>
    <w:rsid w:val="00201EB7"/>
    <w:rsid w:val="002027E4"/>
    <w:rsid w:val="00212129"/>
    <w:rsid w:val="002143DD"/>
    <w:rsid w:val="00224231"/>
    <w:rsid w:val="0022524C"/>
    <w:rsid w:val="00230367"/>
    <w:rsid w:val="0023396A"/>
    <w:rsid w:val="002576B0"/>
    <w:rsid w:val="00261FAE"/>
    <w:rsid w:val="002622DE"/>
    <w:rsid w:val="002811F8"/>
    <w:rsid w:val="002B5CBD"/>
    <w:rsid w:val="002B6734"/>
    <w:rsid w:val="002D0DAE"/>
    <w:rsid w:val="002F084A"/>
    <w:rsid w:val="002F7ABA"/>
    <w:rsid w:val="00302061"/>
    <w:rsid w:val="0030207C"/>
    <w:rsid w:val="0031112C"/>
    <w:rsid w:val="00325611"/>
    <w:rsid w:val="00331127"/>
    <w:rsid w:val="00331A8D"/>
    <w:rsid w:val="0033468F"/>
    <w:rsid w:val="00352299"/>
    <w:rsid w:val="00376075"/>
    <w:rsid w:val="00383FFC"/>
    <w:rsid w:val="003939DA"/>
    <w:rsid w:val="00394209"/>
    <w:rsid w:val="00396086"/>
    <w:rsid w:val="00397A68"/>
    <w:rsid w:val="003B19DF"/>
    <w:rsid w:val="003B65AF"/>
    <w:rsid w:val="003E4B02"/>
    <w:rsid w:val="003F041F"/>
    <w:rsid w:val="003F6CB5"/>
    <w:rsid w:val="00434CE0"/>
    <w:rsid w:val="00450947"/>
    <w:rsid w:val="004513DF"/>
    <w:rsid w:val="00460802"/>
    <w:rsid w:val="004614D4"/>
    <w:rsid w:val="00464497"/>
    <w:rsid w:val="00483FF6"/>
    <w:rsid w:val="00484DF9"/>
    <w:rsid w:val="00496B3B"/>
    <w:rsid w:val="00497AAD"/>
    <w:rsid w:val="004A3155"/>
    <w:rsid w:val="004A6928"/>
    <w:rsid w:val="004C01FF"/>
    <w:rsid w:val="004C4911"/>
    <w:rsid w:val="004C7F7C"/>
    <w:rsid w:val="004D42A0"/>
    <w:rsid w:val="004E2D88"/>
    <w:rsid w:val="004E40EA"/>
    <w:rsid w:val="004F1C73"/>
    <w:rsid w:val="00517F56"/>
    <w:rsid w:val="00533A49"/>
    <w:rsid w:val="00537983"/>
    <w:rsid w:val="00542B35"/>
    <w:rsid w:val="0054787F"/>
    <w:rsid w:val="0056353C"/>
    <w:rsid w:val="00570C75"/>
    <w:rsid w:val="00580D18"/>
    <w:rsid w:val="005D2DFC"/>
    <w:rsid w:val="005E1078"/>
    <w:rsid w:val="005F1B0C"/>
    <w:rsid w:val="005F25E5"/>
    <w:rsid w:val="006007FA"/>
    <w:rsid w:val="00603A44"/>
    <w:rsid w:val="00614EC1"/>
    <w:rsid w:val="00621572"/>
    <w:rsid w:val="00636DE7"/>
    <w:rsid w:val="00637155"/>
    <w:rsid w:val="006474F8"/>
    <w:rsid w:val="00657118"/>
    <w:rsid w:val="00657842"/>
    <w:rsid w:val="0066678F"/>
    <w:rsid w:val="006675BF"/>
    <w:rsid w:val="006721B6"/>
    <w:rsid w:val="00673772"/>
    <w:rsid w:val="0068328D"/>
    <w:rsid w:val="006A354A"/>
    <w:rsid w:val="006A6C65"/>
    <w:rsid w:val="006B3361"/>
    <w:rsid w:val="006B5630"/>
    <w:rsid w:val="006B5661"/>
    <w:rsid w:val="006C2C5B"/>
    <w:rsid w:val="006D138C"/>
    <w:rsid w:val="006D22C5"/>
    <w:rsid w:val="006D64DE"/>
    <w:rsid w:val="006D7619"/>
    <w:rsid w:val="007037BB"/>
    <w:rsid w:val="00711BAF"/>
    <w:rsid w:val="007242A7"/>
    <w:rsid w:val="0075459D"/>
    <w:rsid w:val="0076075E"/>
    <w:rsid w:val="00774897"/>
    <w:rsid w:val="00775FE5"/>
    <w:rsid w:val="007846DB"/>
    <w:rsid w:val="00787FB2"/>
    <w:rsid w:val="007A318D"/>
    <w:rsid w:val="007A7E83"/>
    <w:rsid w:val="007B3198"/>
    <w:rsid w:val="007C2454"/>
    <w:rsid w:val="007C74FB"/>
    <w:rsid w:val="007E6C21"/>
    <w:rsid w:val="007F62E6"/>
    <w:rsid w:val="00836DA9"/>
    <w:rsid w:val="00844FEE"/>
    <w:rsid w:val="008475AA"/>
    <w:rsid w:val="008641BD"/>
    <w:rsid w:val="00870BEE"/>
    <w:rsid w:val="0087454C"/>
    <w:rsid w:val="00875E32"/>
    <w:rsid w:val="0089685C"/>
    <w:rsid w:val="008A31C7"/>
    <w:rsid w:val="008B5E19"/>
    <w:rsid w:val="008C4E64"/>
    <w:rsid w:val="008C4FEC"/>
    <w:rsid w:val="008D4764"/>
    <w:rsid w:val="008D695F"/>
    <w:rsid w:val="008E7FA9"/>
    <w:rsid w:val="0090292E"/>
    <w:rsid w:val="00917CAC"/>
    <w:rsid w:val="009279F9"/>
    <w:rsid w:val="00930C04"/>
    <w:rsid w:val="00962507"/>
    <w:rsid w:val="00963976"/>
    <w:rsid w:val="0096542A"/>
    <w:rsid w:val="009803BA"/>
    <w:rsid w:val="00996F8B"/>
    <w:rsid w:val="009C030C"/>
    <w:rsid w:val="009D569E"/>
    <w:rsid w:val="009E6D5C"/>
    <w:rsid w:val="009E7976"/>
    <w:rsid w:val="00A07F65"/>
    <w:rsid w:val="00A125B2"/>
    <w:rsid w:val="00A12731"/>
    <w:rsid w:val="00A22CC2"/>
    <w:rsid w:val="00A242C6"/>
    <w:rsid w:val="00A30480"/>
    <w:rsid w:val="00A44BB5"/>
    <w:rsid w:val="00A536BC"/>
    <w:rsid w:val="00A62AB4"/>
    <w:rsid w:val="00A669ED"/>
    <w:rsid w:val="00A67E84"/>
    <w:rsid w:val="00A769AE"/>
    <w:rsid w:val="00A81508"/>
    <w:rsid w:val="00A94CF9"/>
    <w:rsid w:val="00AA32A7"/>
    <w:rsid w:val="00AB6186"/>
    <w:rsid w:val="00AC0D5D"/>
    <w:rsid w:val="00AC3939"/>
    <w:rsid w:val="00AC574F"/>
    <w:rsid w:val="00AC7C5B"/>
    <w:rsid w:val="00AD2075"/>
    <w:rsid w:val="00AE27C2"/>
    <w:rsid w:val="00AF0E15"/>
    <w:rsid w:val="00B26F94"/>
    <w:rsid w:val="00B4164D"/>
    <w:rsid w:val="00B65FFD"/>
    <w:rsid w:val="00B74CFF"/>
    <w:rsid w:val="00B91464"/>
    <w:rsid w:val="00B93AC3"/>
    <w:rsid w:val="00BA3C21"/>
    <w:rsid w:val="00BA5274"/>
    <w:rsid w:val="00BC291D"/>
    <w:rsid w:val="00BE67D6"/>
    <w:rsid w:val="00C01C91"/>
    <w:rsid w:val="00C1536E"/>
    <w:rsid w:val="00C17B93"/>
    <w:rsid w:val="00C17D36"/>
    <w:rsid w:val="00C34184"/>
    <w:rsid w:val="00C37A7C"/>
    <w:rsid w:val="00C4405C"/>
    <w:rsid w:val="00C45210"/>
    <w:rsid w:val="00C453CB"/>
    <w:rsid w:val="00C568FE"/>
    <w:rsid w:val="00C56AAF"/>
    <w:rsid w:val="00C70643"/>
    <w:rsid w:val="00C83F14"/>
    <w:rsid w:val="00C8527A"/>
    <w:rsid w:val="00CA2D20"/>
    <w:rsid w:val="00CB2368"/>
    <w:rsid w:val="00CC326F"/>
    <w:rsid w:val="00CC67B3"/>
    <w:rsid w:val="00CF4CF2"/>
    <w:rsid w:val="00CF733C"/>
    <w:rsid w:val="00D04DFF"/>
    <w:rsid w:val="00D47DFD"/>
    <w:rsid w:val="00D53FFB"/>
    <w:rsid w:val="00D54C81"/>
    <w:rsid w:val="00D75733"/>
    <w:rsid w:val="00DA1B9D"/>
    <w:rsid w:val="00DE4DDF"/>
    <w:rsid w:val="00DE7996"/>
    <w:rsid w:val="00E3716C"/>
    <w:rsid w:val="00E5163E"/>
    <w:rsid w:val="00E54036"/>
    <w:rsid w:val="00E60C6C"/>
    <w:rsid w:val="00E76CE7"/>
    <w:rsid w:val="00E82104"/>
    <w:rsid w:val="00E86B44"/>
    <w:rsid w:val="00EA604B"/>
    <w:rsid w:val="00ED0024"/>
    <w:rsid w:val="00ED3A9C"/>
    <w:rsid w:val="00EE1F3A"/>
    <w:rsid w:val="00F076AE"/>
    <w:rsid w:val="00F21521"/>
    <w:rsid w:val="00F236FD"/>
    <w:rsid w:val="00F25FE5"/>
    <w:rsid w:val="00F260FF"/>
    <w:rsid w:val="00F3069A"/>
    <w:rsid w:val="00F30952"/>
    <w:rsid w:val="00F30A93"/>
    <w:rsid w:val="00F31475"/>
    <w:rsid w:val="00F345A3"/>
    <w:rsid w:val="00F73795"/>
    <w:rsid w:val="00F767CE"/>
    <w:rsid w:val="00F86489"/>
    <w:rsid w:val="00F972E8"/>
    <w:rsid w:val="00FC0320"/>
    <w:rsid w:val="00FC49FF"/>
    <w:rsid w:val="00FC7CA5"/>
    <w:rsid w:val="00FF22C8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9517A-CAA8-4218-8E1D-FAD55997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1035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2024-08-28T13:14:00Z</cp:lastPrinted>
  <dcterms:created xsi:type="dcterms:W3CDTF">2024-09-26T12:48:00Z</dcterms:created>
  <dcterms:modified xsi:type="dcterms:W3CDTF">2024-10-02T14:07:00Z</dcterms:modified>
</cp:coreProperties>
</file>